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CD5" w:rsidRDefault="00A44CD5" w:rsidP="00AD6D40">
      <w:pPr>
        <w:spacing w:after="0"/>
        <w:jc w:val="center"/>
        <w:rPr>
          <w:rFonts w:ascii="Times New Roman" w:hAnsi="Times New Roman" w:cs="Times New Roman"/>
          <w:sz w:val="24"/>
          <w:szCs w:val="24"/>
        </w:rPr>
      </w:pPr>
    </w:p>
    <w:p w:rsidR="004C7B08" w:rsidRPr="004C7B08" w:rsidRDefault="004C7B08" w:rsidP="004C7B08">
      <w:pPr>
        <w:spacing w:after="0" w:line="240" w:lineRule="auto"/>
        <w:ind w:left="5184" w:firstLine="1296"/>
        <w:jc w:val="both"/>
        <w:rPr>
          <w:rFonts w:ascii="Times New Roman" w:eastAsia="Times New Roman" w:hAnsi="Times New Roman" w:cs="Times New Roman"/>
          <w:sz w:val="24"/>
          <w:szCs w:val="24"/>
          <w:lang w:eastAsia="lt-LT"/>
        </w:rPr>
      </w:pPr>
      <w:r w:rsidRPr="004C7B08">
        <w:rPr>
          <w:rFonts w:ascii="Times New Roman" w:eastAsia="Times New Roman" w:hAnsi="Times New Roman" w:cs="Times New Roman"/>
          <w:sz w:val="24"/>
          <w:szCs w:val="24"/>
          <w:lang w:eastAsia="lt-LT"/>
        </w:rPr>
        <w:t xml:space="preserve">PATVIRTINTA </w:t>
      </w:r>
    </w:p>
    <w:p w:rsidR="004C7B08" w:rsidRPr="004C7B08" w:rsidRDefault="004C7B08" w:rsidP="004C7B08">
      <w:pPr>
        <w:spacing w:after="0" w:line="240" w:lineRule="auto"/>
        <w:ind w:left="6480"/>
        <w:jc w:val="both"/>
        <w:rPr>
          <w:rFonts w:ascii="Times New Roman" w:eastAsia="Times New Roman" w:hAnsi="Times New Roman" w:cs="Times New Roman"/>
          <w:sz w:val="24"/>
          <w:szCs w:val="24"/>
          <w:lang w:eastAsia="lt-LT"/>
        </w:rPr>
      </w:pPr>
      <w:r w:rsidRPr="004C7B08">
        <w:rPr>
          <w:rFonts w:ascii="Times New Roman" w:eastAsia="Times New Roman" w:hAnsi="Times New Roman" w:cs="Times New Roman"/>
          <w:sz w:val="24"/>
          <w:szCs w:val="24"/>
          <w:lang w:eastAsia="lt-LT"/>
        </w:rPr>
        <w:t xml:space="preserve">Elektrėnų sav. Vievio gimnazijos </w:t>
      </w:r>
    </w:p>
    <w:p w:rsidR="004C7B08" w:rsidRPr="004C7B08" w:rsidRDefault="004C7B08" w:rsidP="004C7B08">
      <w:pPr>
        <w:spacing w:after="0" w:line="240" w:lineRule="auto"/>
        <w:ind w:left="6480"/>
        <w:jc w:val="both"/>
        <w:rPr>
          <w:rFonts w:ascii="Times New Roman" w:eastAsia="Times New Roman" w:hAnsi="Times New Roman" w:cs="Times New Roman"/>
          <w:sz w:val="24"/>
          <w:szCs w:val="24"/>
          <w:lang w:eastAsia="lt-LT"/>
        </w:rPr>
      </w:pPr>
      <w:r w:rsidRPr="004C7B08">
        <w:rPr>
          <w:rFonts w:ascii="Times New Roman" w:eastAsia="Times New Roman" w:hAnsi="Times New Roman" w:cs="Times New Roman"/>
          <w:sz w:val="24"/>
          <w:szCs w:val="24"/>
          <w:lang w:eastAsia="lt-LT"/>
        </w:rPr>
        <w:t xml:space="preserve">direktoriaus 2017 m. vasario 7 d. </w:t>
      </w:r>
    </w:p>
    <w:p w:rsidR="004C7B08" w:rsidRPr="004C7B08" w:rsidRDefault="004C7B08" w:rsidP="004C7B08">
      <w:pPr>
        <w:spacing w:after="0" w:line="240" w:lineRule="auto"/>
        <w:ind w:left="5184" w:firstLine="1296"/>
        <w:jc w:val="both"/>
        <w:rPr>
          <w:rFonts w:ascii="Times New Roman" w:eastAsia="Times New Roman" w:hAnsi="Times New Roman" w:cs="Times New Roman"/>
          <w:sz w:val="24"/>
          <w:szCs w:val="24"/>
          <w:lang w:eastAsia="lt-LT"/>
        </w:rPr>
      </w:pPr>
      <w:r w:rsidRPr="004C7B08">
        <w:rPr>
          <w:rFonts w:ascii="Times New Roman" w:eastAsia="Times New Roman" w:hAnsi="Times New Roman" w:cs="Times New Roman"/>
          <w:sz w:val="24"/>
          <w:szCs w:val="24"/>
          <w:lang w:eastAsia="lt-LT"/>
        </w:rPr>
        <w:t xml:space="preserve">įsakymu Nr. 6V-41 </w:t>
      </w:r>
    </w:p>
    <w:p w:rsidR="004C7B08" w:rsidRDefault="004C7B08" w:rsidP="00AD6D40">
      <w:pPr>
        <w:spacing w:after="0"/>
        <w:jc w:val="center"/>
        <w:rPr>
          <w:rFonts w:ascii="Times New Roman" w:hAnsi="Times New Roman" w:cs="Times New Roman"/>
          <w:sz w:val="24"/>
          <w:szCs w:val="24"/>
        </w:rPr>
      </w:pPr>
    </w:p>
    <w:p w:rsidR="004C7B08" w:rsidRDefault="004C7B08" w:rsidP="00AD6D40">
      <w:pPr>
        <w:spacing w:after="0"/>
        <w:jc w:val="center"/>
        <w:rPr>
          <w:rFonts w:ascii="Times New Roman" w:hAnsi="Times New Roman" w:cs="Times New Roman"/>
          <w:sz w:val="24"/>
          <w:szCs w:val="24"/>
        </w:rPr>
      </w:pPr>
    </w:p>
    <w:p w:rsidR="004C7B08" w:rsidRDefault="004C7B08" w:rsidP="00AD6D40">
      <w:pPr>
        <w:spacing w:after="0"/>
        <w:jc w:val="center"/>
        <w:rPr>
          <w:rFonts w:ascii="Times New Roman" w:hAnsi="Times New Roman" w:cs="Times New Roman"/>
          <w:sz w:val="24"/>
          <w:szCs w:val="24"/>
        </w:rPr>
      </w:pPr>
    </w:p>
    <w:p w:rsidR="00565E8F" w:rsidRDefault="00B837F4" w:rsidP="00AD6D40">
      <w:pPr>
        <w:spacing w:after="0"/>
        <w:jc w:val="center"/>
        <w:rPr>
          <w:rFonts w:ascii="Times New Roman" w:hAnsi="Times New Roman" w:cs="Times New Roman"/>
          <w:sz w:val="24"/>
          <w:szCs w:val="24"/>
        </w:rPr>
      </w:pPr>
      <w:r>
        <w:rPr>
          <w:rFonts w:ascii="Times New Roman" w:hAnsi="Times New Roman" w:cs="Times New Roman"/>
          <w:sz w:val="24"/>
          <w:szCs w:val="24"/>
        </w:rPr>
        <w:t>ELEKTRĖNŲ SAV. VIEVIO GIMNAZIJA</w:t>
      </w:r>
    </w:p>
    <w:p w:rsidR="00B837F4" w:rsidRDefault="00B837F4" w:rsidP="00AD6D40">
      <w:pPr>
        <w:spacing w:after="0"/>
        <w:jc w:val="center"/>
        <w:rPr>
          <w:rFonts w:ascii="Times New Roman" w:hAnsi="Times New Roman" w:cs="Times New Roman"/>
          <w:sz w:val="24"/>
          <w:szCs w:val="24"/>
        </w:rPr>
      </w:pPr>
    </w:p>
    <w:p w:rsidR="009C45C2" w:rsidRDefault="009C45C2" w:rsidP="00AD6D40">
      <w:pPr>
        <w:spacing w:after="0"/>
        <w:jc w:val="center"/>
        <w:rPr>
          <w:rFonts w:ascii="Times New Roman" w:hAnsi="Times New Roman" w:cs="Times New Roman"/>
          <w:sz w:val="24"/>
          <w:szCs w:val="24"/>
        </w:rPr>
      </w:pPr>
      <w:r w:rsidRPr="009C45C2">
        <w:rPr>
          <w:rFonts w:ascii="Times New Roman" w:hAnsi="Times New Roman" w:cs="Times New Roman"/>
          <w:sz w:val="24"/>
          <w:szCs w:val="24"/>
        </w:rPr>
        <w:t xml:space="preserve">SKAITYMO IR RAŠYMO </w:t>
      </w:r>
      <w:r w:rsidR="00E03CCF">
        <w:rPr>
          <w:rFonts w:ascii="Times New Roman" w:hAnsi="Times New Roman" w:cs="Times New Roman"/>
          <w:sz w:val="24"/>
          <w:szCs w:val="24"/>
        </w:rPr>
        <w:t>GEBĖJIMŲ UGDYMO  TVARKA</w:t>
      </w:r>
    </w:p>
    <w:p w:rsidR="00417AA3" w:rsidRDefault="00417AA3" w:rsidP="00AD6D40">
      <w:pPr>
        <w:spacing w:after="0"/>
        <w:jc w:val="center"/>
        <w:rPr>
          <w:rFonts w:ascii="Times New Roman" w:hAnsi="Times New Roman" w:cs="Times New Roman"/>
          <w:sz w:val="24"/>
          <w:szCs w:val="24"/>
        </w:rPr>
      </w:pPr>
    </w:p>
    <w:p w:rsidR="00E9440B" w:rsidRDefault="00E9440B" w:rsidP="00AD6D40">
      <w:pPr>
        <w:spacing w:after="0"/>
        <w:jc w:val="center"/>
        <w:rPr>
          <w:rFonts w:ascii="Times New Roman" w:hAnsi="Times New Roman" w:cs="Times New Roman"/>
          <w:sz w:val="24"/>
          <w:szCs w:val="24"/>
        </w:rPr>
      </w:pPr>
    </w:p>
    <w:p w:rsidR="00B12ADE" w:rsidRDefault="00B12ADE" w:rsidP="00B12AD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458D9" w:rsidRPr="00417AA3">
        <w:rPr>
          <w:rFonts w:ascii="Times New Roman" w:hAnsi="Times New Roman" w:cs="Times New Roman"/>
          <w:sz w:val="24"/>
          <w:szCs w:val="24"/>
        </w:rPr>
        <w:t>Gimtoj kalba – vienas iš pagrindinių mokytojų ir mokinių veiklos pamokoje instrumentų.</w:t>
      </w:r>
      <w:r w:rsidR="00E83DCE" w:rsidRPr="00417AA3">
        <w:rPr>
          <w:rFonts w:ascii="Times New Roman" w:hAnsi="Times New Roman" w:cs="Times New Roman"/>
          <w:sz w:val="24"/>
          <w:szCs w:val="24"/>
        </w:rPr>
        <w:t xml:space="preserve">   </w:t>
      </w:r>
    </w:p>
    <w:p w:rsidR="00B12ADE" w:rsidRPr="00B12ADE" w:rsidRDefault="00B12ADE" w:rsidP="00B12ADE">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964A5C">
        <w:rPr>
          <w:rFonts w:ascii="Times New Roman" w:hAnsi="Times New Roman" w:cs="Times New Roman"/>
          <w:sz w:val="24"/>
          <w:szCs w:val="24"/>
        </w:rPr>
        <w:t>Vadovaujantis P</w:t>
      </w:r>
      <w:r w:rsidR="00964A5C" w:rsidRPr="00964A5C">
        <w:rPr>
          <w:rFonts w:ascii="Times New Roman" w:hAnsi="Times New Roman" w:cs="Times New Roman"/>
          <w:sz w:val="24"/>
          <w:szCs w:val="24"/>
        </w:rPr>
        <w:t xml:space="preserve">radinio, pagrindinio ir vidurinio ugdymo </w:t>
      </w:r>
      <w:r w:rsidR="003F2CAE">
        <w:rPr>
          <w:rFonts w:ascii="Times New Roman" w:hAnsi="Times New Roman" w:cs="Times New Roman"/>
          <w:sz w:val="24"/>
          <w:szCs w:val="24"/>
        </w:rPr>
        <w:t xml:space="preserve">programų aprašo, patvirtinto </w:t>
      </w:r>
      <w:r w:rsidR="003F2CAE" w:rsidRPr="003F2CAE">
        <w:rPr>
          <w:rFonts w:ascii="Times New Roman" w:hAnsi="Times New Roman" w:cs="Times New Roman"/>
          <w:sz w:val="24"/>
          <w:szCs w:val="24"/>
        </w:rPr>
        <w:t>Lietuvos Respublikos švietimo ir mokslo ministro 2015 m. gruodžio 21 d. įsakymu Nr. V-1309</w:t>
      </w:r>
      <w:r w:rsidR="00DA5B2F">
        <w:rPr>
          <w:rFonts w:ascii="Times New Roman" w:hAnsi="Times New Roman" w:cs="Times New Roman"/>
          <w:sz w:val="24"/>
          <w:szCs w:val="24"/>
        </w:rPr>
        <w:t xml:space="preserve">, ir </w:t>
      </w:r>
      <w:r w:rsidR="00DA5B2F" w:rsidRPr="00DA5B2F">
        <w:rPr>
          <w:rFonts w:ascii="Times New Roman" w:hAnsi="Times New Roman" w:cs="Times New Roman"/>
          <w:sz w:val="24"/>
          <w:szCs w:val="24"/>
        </w:rPr>
        <w:t>2015–2016</w:t>
      </w:r>
      <w:r w:rsidR="00DA5B2F">
        <w:rPr>
          <w:rFonts w:ascii="Times New Roman" w:hAnsi="Times New Roman" w:cs="Times New Roman"/>
          <w:sz w:val="24"/>
          <w:szCs w:val="24"/>
        </w:rPr>
        <w:t xml:space="preserve"> </w:t>
      </w:r>
      <w:r w:rsidR="00A2165D" w:rsidRPr="00DA5B2F">
        <w:rPr>
          <w:rFonts w:ascii="Times New Roman" w:hAnsi="Times New Roman" w:cs="Times New Roman"/>
          <w:sz w:val="24"/>
          <w:szCs w:val="24"/>
        </w:rPr>
        <w:t xml:space="preserve">ir </w:t>
      </w:r>
      <w:r w:rsidR="00DA5B2F" w:rsidRPr="00DA5B2F">
        <w:rPr>
          <w:rFonts w:ascii="Times New Roman" w:hAnsi="Times New Roman" w:cs="Times New Roman"/>
          <w:sz w:val="24"/>
          <w:szCs w:val="24"/>
        </w:rPr>
        <w:t>2016–2017</w:t>
      </w:r>
      <w:r w:rsidR="00DA5B2F">
        <w:rPr>
          <w:rFonts w:ascii="Times New Roman" w:hAnsi="Times New Roman" w:cs="Times New Roman"/>
          <w:sz w:val="24"/>
          <w:szCs w:val="24"/>
        </w:rPr>
        <w:t xml:space="preserve"> mokslo metų P</w:t>
      </w:r>
      <w:r w:rsidR="00DA5B2F" w:rsidRPr="00DA5B2F">
        <w:rPr>
          <w:rFonts w:ascii="Times New Roman" w:hAnsi="Times New Roman" w:cs="Times New Roman"/>
          <w:sz w:val="24"/>
          <w:szCs w:val="24"/>
        </w:rPr>
        <w:t>agrindinio ir v</w:t>
      </w:r>
      <w:r w:rsidR="00DA5B2F">
        <w:rPr>
          <w:rFonts w:ascii="Times New Roman" w:hAnsi="Times New Roman" w:cs="Times New Roman"/>
          <w:sz w:val="24"/>
          <w:szCs w:val="24"/>
        </w:rPr>
        <w:t xml:space="preserve">idurinio ugdymo programų bendrųjų ugdymo planų, patvirtintų </w:t>
      </w:r>
      <w:r w:rsidR="00DA5B2F" w:rsidRPr="00DA5B2F">
        <w:rPr>
          <w:rFonts w:ascii="Times New Roman" w:hAnsi="Times New Roman" w:cs="Times New Roman"/>
          <w:sz w:val="24"/>
          <w:szCs w:val="24"/>
        </w:rPr>
        <w:t>Lietuvos Respublikos švietimo ir mokslo ministro 2015</w:t>
      </w:r>
      <w:r w:rsidR="00DA5B2F">
        <w:rPr>
          <w:rFonts w:ascii="Times New Roman" w:hAnsi="Times New Roman" w:cs="Times New Roman"/>
          <w:sz w:val="24"/>
          <w:szCs w:val="24"/>
        </w:rPr>
        <w:t xml:space="preserve"> </w:t>
      </w:r>
      <w:r w:rsidR="00DA5B2F" w:rsidRPr="00DA5B2F">
        <w:rPr>
          <w:rFonts w:ascii="Times New Roman" w:hAnsi="Times New Roman" w:cs="Times New Roman"/>
          <w:sz w:val="24"/>
          <w:szCs w:val="24"/>
        </w:rPr>
        <w:t>m. gegužės 6</w:t>
      </w:r>
      <w:r w:rsidR="00DA5B2F">
        <w:rPr>
          <w:rFonts w:ascii="Times New Roman" w:hAnsi="Times New Roman" w:cs="Times New Roman"/>
          <w:sz w:val="24"/>
          <w:szCs w:val="24"/>
        </w:rPr>
        <w:t xml:space="preserve"> </w:t>
      </w:r>
      <w:r w:rsidR="00DA5B2F" w:rsidRPr="00DA5B2F">
        <w:rPr>
          <w:rFonts w:ascii="Times New Roman" w:hAnsi="Times New Roman" w:cs="Times New Roman"/>
          <w:sz w:val="24"/>
          <w:szCs w:val="24"/>
        </w:rPr>
        <w:t xml:space="preserve">d. įsakymu </w:t>
      </w:r>
      <w:proofErr w:type="spellStart"/>
      <w:r w:rsidR="00DA5B2F" w:rsidRPr="00DA5B2F">
        <w:rPr>
          <w:rFonts w:ascii="Times New Roman" w:hAnsi="Times New Roman" w:cs="Times New Roman"/>
          <w:sz w:val="24"/>
          <w:szCs w:val="24"/>
        </w:rPr>
        <w:t>Nr.V</w:t>
      </w:r>
      <w:proofErr w:type="spellEnd"/>
      <w:r w:rsidR="00DA5B2F" w:rsidRPr="00DA5B2F">
        <w:rPr>
          <w:rFonts w:ascii="Times New Roman" w:hAnsi="Times New Roman" w:cs="Times New Roman"/>
          <w:sz w:val="24"/>
          <w:szCs w:val="24"/>
        </w:rPr>
        <w:t>-</w:t>
      </w:r>
      <w:r w:rsidR="00113D22">
        <w:rPr>
          <w:rFonts w:ascii="Times New Roman" w:hAnsi="Times New Roman" w:cs="Times New Roman"/>
          <w:sz w:val="24"/>
          <w:szCs w:val="24"/>
        </w:rPr>
        <w:t xml:space="preserve"> </w:t>
      </w:r>
      <w:r w:rsidR="00DA5B2F" w:rsidRPr="00DA5B2F">
        <w:rPr>
          <w:rFonts w:ascii="Times New Roman" w:hAnsi="Times New Roman" w:cs="Times New Roman"/>
          <w:sz w:val="24"/>
          <w:szCs w:val="24"/>
        </w:rPr>
        <w:t>457</w:t>
      </w:r>
      <w:r w:rsidR="00DA5B2F">
        <w:rPr>
          <w:rFonts w:ascii="Times New Roman" w:hAnsi="Times New Roman" w:cs="Times New Roman"/>
          <w:sz w:val="24"/>
          <w:szCs w:val="24"/>
        </w:rPr>
        <w:t>, nuostatomis</w:t>
      </w:r>
      <w:r>
        <w:rPr>
          <w:rFonts w:ascii="Times New Roman" w:hAnsi="Times New Roman" w:cs="Times New Roman"/>
          <w:sz w:val="24"/>
          <w:szCs w:val="24"/>
        </w:rPr>
        <w:t>, g</w:t>
      </w:r>
      <w:r w:rsidRPr="00B12ADE">
        <w:rPr>
          <w:rFonts w:ascii="Times New Roman" w:hAnsi="Times New Roman" w:cs="Times New Roman"/>
          <w:sz w:val="24"/>
          <w:szCs w:val="24"/>
        </w:rPr>
        <w:t>imnazijoje rūpinamasi raštingumo, skaitymo gebėjimų ugdymu  per visų dalykų pamokas:</w:t>
      </w:r>
    </w:p>
    <w:p w:rsidR="00B12ADE" w:rsidRDefault="00B12ADE" w:rsidP="00B12ADE">
      <w:pPr>
        <w:spacing w:after="0"/>
        <w:jc w:val="both"/>
        <w:rPr>
          <w:rFonts w:ascii="Times New Roman" w:hAnsi="Times New Roman" w:cs="Times New Roman"/>
          <w:sz w:val="24"/>
          <w:szCs w:val="24"/>
        </w:rPr>
      </w:pPr>
      <w:r>
        <w:rPr>
          <w:rFonts w:ascii="Times New Roman" w:hAnsi="Times New Roman" w:cs="Times New Roman"/>
          <w:sz w:val="24"/>
          <w:szCs w:val="24"/>
        </w:rPr>
        <w:t>1.1. v</w:t>
      </w:r>
      <w:r w:rsidR="00CE534E" w:rsidRPr="00B12ADE">
        <w:rPr>
          <w:rFonts w:ascii="Times New Roman" w:hAnsi="Times New Roman" w:cs="Times New Roman"/>
          <w:sz w:val="24"/>
          <w:szCs w:val="24"/>
        </w:rPr>
        <w:t xml:space="preserve">edant pamokas, organizuojant nepamokinę veiklą, bendraujant su mokiniais, jų tėvais ir visuomene, mokytojui būtina kalbėti ir rašyti taisyklinga lietuvių kalba: laikytis bendrinės kalbos tarties, kirčiavimo, gramatikos ir leksikos normų, rūpintis savo kalbos kultūra, gilintis į </w:t>
      </w:r>
      <w:r w:rsidR="00E83DCE" w:rsidRPr="00B12ADE">
        <w:rPr>
          <w:rFonts w:ascii="Times New Roman" w:hAnsi="Times New Roman" w:cs="Times New Roman"/>
          <w:sz w:val="24"/>
          <w:szCs w:val="24"/>
        </w:rPr>
        <w:t xml:space="preserve">savo </w:t>
      </w:r>
      <w:r>
        <w:rPr>
          <w:rFonts w:ascii="Times New Roman" w:hAnsi="Times New Roman" w:cs="Times New Roman"/>
          <w:sz w:val="24"/>
          <w:szCs w:val="24"/>
        </w:rPr>
        <w:t>dalyko kalbą;</w:t>
      </w:r>
    </w:p>
    <w:p w:rsidR="00AC0E76" w:rsidRDefault="00B12ADE" w:rsidP="00EE578E">
      <w:pPr>
        <w:spacing w:after="0"/>
        <w:jc w:val="both"/>
        <w:rPr>
          <w:rFonts w:ascii="Times New Roman" w:hAnsi="Times New Roman" w:cs="Times New Roman"/>
          <w:sz w:val="24"/>
          <w:szCs w:val="24"/>
        </w:rPr>
      </w:pPr>
      <w:r>
        <w:rPr>
          <w:rFonts w:ascii="Times New Roman" w:hAnsi="Times New Roman" w:cs="Times New Roman"/>
          <w:sz w:val="24"/>
          <w:szCs w:val="24"/>
        </w:rPr>
        <w:t>1.2. m</w:t>
      </w:r>
      <w:r w:rsidR="00CE534E" w:rsidRPr="00B12ADE">
        <w:rPr>
          <w:rFonts w:ascii="Times New Roman" w:hAnsi="Times New Roman" w:cs="Times New Roman"/>
          <w:sz w:val="24"/>
          <w:szCs w:val="24"/>
        </w:rPr>
        <w:t xml:space="preserve">okytojas turi domėtis mokinių kalbos ugdymu per savo dalyko pamokas ir būti </w:t>
      </w:r>
      <w:r w:rsidR="00AC0E76">
        <w:rPr>
          <w:rFonts w:ascii="Times New Roman" w:hAnsi="Times New Roman" w:cs="Times New Roman"/>
          <w:sz w:val="24"/>
          <w:szCs w:val="24"/>
        </w:rPr>
        <w:t>atsakingas už jų kalbos ir raštingumo ugdymą:</w:t>
      </w:r>
    </w:p>
    <w:p w:rsidR="00EE578E" w:rsidRPr="00EE578E" w:rsidRDefault="004449B0" w:rsidP="00EE578E">
      <w:pPr>
        <w:spacing w:after="0"/>
        <w:jc w:val="both"/>
        <w:rPr>
          <w:rFonts w:ascii="Times New Roman" w:hAnsi="Times New Roman" w:cs="Times New Roman"/>
          <w:sz w:val="24"/>
          <w:szCs w:val="24"/>
        </w:rPr>
      </w:pPr>
      <w:r>
        <w:rPr>
          <w:rFonts w:ascii="Times New Roman" w:hAnsi="Times New Roman" w:cs="Times New Roman"/>
          <w:sz w:val="24"/>
          <w:szCs w:val="24"/>
        </w:rPr>
        <w:t>1.2.1.</w:t>
      </w:r>
      <w:r w:rsidR="007F1C97">
        <w:rPr>
          <w:rFonts w:ascii="Times New Roman" w:hAnsi="Times New Roman" w:cs="Times New Roman"/>
          <w:sz w:val="24"/>
          <w:szCs w:val="24"/>
        </w:rPr>
        <w:t xml:space="preserve"> </w:t>
      </w:r>
      <w:r w:rsidR="00EE578E" w:rsidRPr="00EE578E">
        <w:rPr>
          <w:rFonts w:ascii="Times New Roman" w:hAnsi="Times New Roman" w:cs="Times New Roman"/>
          <w:sz w:val="24"/>
          <w:szCs w:val="24"/>
        </w:rPr>
        <w:t xml:space="preserve">mokiniai skatinami rišliai ir taisyklingai reikšti mintis žodžiu (mokiniai, dalykų mokytojai dėl kalbos reikalavimų konsultuojasi su lietuvių kalbos mokytojais; lietuvių kalbos mokytojai kviečiami į dalykų  projektinių darbų pristatymus); </w:t>
      </w:r>
    </w:p>
    <w:p w:rsidR="00EE578E" w:rsidRPr="00EE578E" w:rsidRDefault="004302F1" w:rsidP="00EE578E">
      <w:pPr>
        <w:spacing w:after="0"/>
        <w:jc w:val="both"/>
        <w:rPr>
          <w:rFonts w:ascii="Times New Roman" w:hAnsi="Times New Roman" w:cs="Times New Roman"/>
          <w:sz w:val="24"/>
          <w:szCs w:val="24"/>
        </w:rPr>
      </w:pPr>
      <w:r>
        <w:rPr>
          <w:rFonts w:ascii="Times New Roman" w:hAnsi="Times New Roman" w:cs="Times New Roman"/>
          <w:sz w:val="24"/>
          <w:szCs w:val="24"/>
        </w:rPr>
        <w:t>1.2.2.</w:t>
      </w:r>
      <w:r w:rsidR="007F1C97">
        <w:rPr>
          <w:rFonts w:ascii="Times New Roman" w:hAnsi="Times New Roman" w:cs="Times New Roman"/>
          <w:sz w:val="24"/>
          <w:szCs w:val="24"/>
        </w:rPr>
        <w:t xml:space="preserve"> </w:t>
      </w:r>
      <w:r>
        <w:rPr>
          <w:rFonts w:ascii="Times New Roman" w:hAnsi="Times New Roman" w:cs="Times New Roman"/>
          <w:sz w:val="24"/>
          <w:szCs w:val="24"/>
        </w:rPr>
        <w:t>mokytojas reikalauja, kad mokiniai</w:t>
      </w:r>
      <w:r w:rsidR="00EE578E" w:rsidRPr="00EE578E">
        <w:rPr>
          <w:rFonts w:ascii="Times New Roman" w:hAnsi="Times New Roman" w:cs="Times New Roman"/>
          <w:sz w:val="24"/>
          <w:szCs w:val="24"/>
        </w:rPr>
        <w:t xml:space="preserve"> taisyklingai tartų terminus, tinkamai formuluotų sakinius, naujus terminus pravartu užrašyti lento</w:t>
      </w:r>
      <w:r>
        <w:rPr>
          <w:rFonts w:ascii="Times New Roman" w:hAnsi="Times New Roman" w:cs="Times New Roman"/>
          <w:sz w:val="24"/>
          <w:szCs w:val="24"/>
        </w:rPr>
        <w:t>je, paaiškinti tarimą ir rašybą;</w:t>
      </w:r>
    </w:p>
    <w:p w:rsidR="00EE578E" w:rsidRPr="00EE578E" w:rsidRDefault="00FC4759" w:rsidP="00EE578E">
      <w:pPr>
        <w:spacing w:after="0"/>
        <w:jc w:val="both"/>
        <w:rPr>
          <w:rFonts w:ascii="Times New Roman" w:hAnsi="Times New Roman" w:cs="Times New Roman"/>
          <w:sz w:val="24"/>
          <w:szCs w:val="24"/>
        </w:rPr>
      </w:pPr>
      <w:r>
        <w:rPr>
          <w:rFonts w:ascii="Times New Roman" w:hAnsi="Times New Roman" w:cs="Times New Roman"/>
          <w:sz w:val="24"/>
          <w:szCs w:val="24"/>
        </w:rPr>
        <w:t>1</w:t>
      </w:r>
      <w:r w:rsidR="007F1C97">
        <w:rPr>
          <w:rFonts w:ascii="Times New Roman" w:hAnsi="Times New Roman" w:cs="Times New Roman"/>
          <w:sz w:val="24"/>
          <w:szCs w:val="24"/>
        </w:rPr>
        <w:t>.2.3</w:t>
      </w:r>
      <w:r>
        <w:rPr>
          <w:rFonts w:ascii="Times New Roman" w:hAnsi="Times New Roman" w:cs="Times New Roman"/>
          <w:sz w:val="24"/>
          <w:szCs w:val="24"/>
        </w:rPr>
        <w:t>.</w:t>
      </w:r>
      <w:r w:rsidR="00EE578E" w:rsidRPr="00EE578E">
        <w:rPr>
          <w:rFonts w:ascii="Times New Roman" w:hAnsi="Times New Roman" w:cs="Times New Roman"/>
          <w:sz w:val="24"/>
          <w:szCs w:val="24"/>
        </w:rPr>
        <w:t xml:space="preserve"> </w:t>
      </w:r>
      <w:r w:rsidR="007F1C97">
        <w:rPr>
          <w:rFonts w:ascii="Times New Roman" w:hAnsi="Times New Roman" w:cs="Times New Roman"/>
          <w:sz w:val="24"/>
          <w:szCs w:val="24"/>
        </w:rPr>
        <w:t xml:space="preserve">mokytojai </w:t>
      </w:r>
      <w:r w:rsidR="00EE578E" w:rsidRPr="00EE578E">
        <w:rPr>
          <w:rFonts w:ascii="Times New Roman" w:hAnsi="Times New Roman" w:cs="Times New Roman"/>
          <w:sz w:val="24"/>
          <w:szCs w:val="24"/>
        </w:rPr>
        <w:t>parengia ir kabinetuose iškabina pagrindinių dalyko terminų lenteles su kirčiuotomis formomis, dažniausiai vartojamas fra</w:t>
      </w:r>
      <w:r w:rsidR="00773685">
        <w:rPr>
          <w:rFonts w:ascii="Times New Roman" w:hAnsi="Times New Roman" w:cs="Times New Roman"/>
          <w:sz w:val="24"/>
          <w:szCs w:val="24"/>
        </w:rPr>
        <w:t>zes (gali rengti mokiniai, kuriuos konsultuoja</w:t>
      </w:r>
      <w:r w:rsidR="00EE578E" w:rsidRPr="00EE578E">
        <w:rPr>
          <w:rFonts w:ascii="Times New Roman" w:hAnsi="Times New Roman" w:cs="Times New Roman"/>
          <w:sz w:val="24"/>
          <w:szCs w:val="24"/>
        </w:rPr>
        <w:t xml:space="preserve"> lietuvių kalbos mokytojais);</w:t>
      </w:r>
    </w:p>
    <w:p w:rsidR="00EE578E" w:rsidRDefault="00773685" w:rsidP="00EE578E">
      <w:pPr>
        <w:spacing w:after="0"/>
        <w:jc w:val="both"/>
        <w:rPr>
          <w:rFonts w:ascii="Times New Roman" w:hAnsi="Times New Roman" w:cs="Times New Roman"/>
          <w:sz w:val="24"/>
          <w:szCs w:val="24"/>
        </w:rPr>
      </w:pPr>
      <w:r>
        <w:rPr>
          <w:rFonts w:ascii="Times New Roman" w:hAnsi="Times New Roman" w:cs="Times New Roman"/>
          <w:sz w:val="24"/>
          <w:szCs w:val="24"/>
        </w:rPr>
        <w:t xml:space="preserve">1.2.4. </w:t>
      </w:r>
      <w:r w:rsidR="00EE578E" w:rsidRPr="00EE578E">
        <w:rPr>
          <w:rFonts w:ascii="Times New Roman" w:hAnsi="Times New Roman" w:cs="Times New Roman"/>
          <w:sz w:val="24"/>
          <w:szCs w:val="24"/>
        </w:rPr>
        <w:t>mokytojai, taisydami rašto darbus, pabraukia pastebėtas  rašybos, skyrybos klaidas;</w:t>
      </w:r>
    </w:p>
    <w:p w:rsidR="00CA6CA4" w:rsidRPr="00EE578E" w:rsidRDefault="00CA6CA4" w:rsidP="00EE578E">
      <w:pPr>
        <w:spacing w:after="0"/>
        <w:jc w:val="both"/>
        <w:rPr>
          <w:rFonts w:ascii="Times New Roman" w:hAnsi="Times New Roman" w:cs="Times New Roman"/>
          <w:sz w:val="24"/>
          <w:szCs w:val="24"/>
        </w:rPr>
      </w:pPr>
      <w:r>
        <w:rPr>
          <w:rFonts w:ascii="Times New Roman" w:hAnsi="Times New Roman" w:cs="Times New Roman"/>
          <w:sz w:val="24"/>
          <w:szCs w:val="24"/>
        </w:rPr>
        <w:t>1.2.5.</w:t>
      </w:r>
      <w:r w:rsidR="00F375C1" w:rsidRPr="00F375C1">
        <w:rPr>
          <w:rFonts w:ascii="Times New Roman" w:hAnsi="Times New Roman" w:cs="Times New Roman"/>
          <w:sz w:val="24"/>
          <w:szCs w:val="24"/>
        </w:rPr>
        <w:t xml:space="preserve"> </w:t>
      </w:r>
      <w:r w:rsidR="00F375C1">
        <w:rPr>
          <w:rFonts w:ascii="Times New Roman" w:hAnsi="Times New Roman" w:cs="Times New Roman"/>
          <w:sz w:val="24"/>
          <w:szCs w:val="24"/>
        </w:rPr>
        <w:t>v</w:t>
      </w:r>
      <w:r w:rsidR="00F375C1" w:rsidRPr="00F375C1">
        <w:rPr>
          <w:rFonts w:ascii="Times New Roman" w:hAnsi="Times New Roman" w:cs="Times New Roman"/>
          <w:sz w:val="24"/>
          <w:szCs w:val="24"/>
        </w:rPr>
        <w:t>iešose erdvėse (koridoriuje) lietuvių kalbos mokytojai su mokiniais parengia stendą, kuriame būtų taisomos kalbos vartojimo klaidos, pateikiamos raš</w:t>
      </w:r>
      <w:r w:rsidR="00F375C1">
        <w:rPr>
          <w:rFonts w:ascii="Times New Roman" w:hAnsi="Times New Roman" w:cs="Times New Roman"/>
          <w:sz w:val="24"/>
          <w:szCs w:val="24"/>
        </w:rPr>
        <w:t>ybos smulkmenos (Priedas Nr. 6);</w:t>
      </w:r>
    </w:p>
    <w:p w:rsidR="00EE578E" w:rsidRPr="00EE578E" w:rsidRDefault="00CA6CA4" w:rsidP="00EE578E">
      <w:pPr>
        <w:spacing w:after="0"/>
        <w:jc w:val="both"/>
        <w:rPr>
          <w:rFonts w:ascii="Times New Roman" w:hAnsi="Times New Roman" w:cs="Times New Roman"/>
          <w:sz w:val="24"/>
          <w:szCs w:val="24"/>
        </w:rPr>
      </w:pPr>
      <w:r>
        <w:rPr>
          <w:rFonts w:ascii="Times New Roman" w:hAnsi="Times New Roman" w:cs="Times New Roman"/>
          <w:sz w:val="24"/>
          <w:szCs w:val="24"/>
        </w:rPr>
        <w:t>1.2.6</w:t>
      </w:r>
      <w:r w:rsidR="009578D9">
        <w:rPr>
          <w:rFonts w:ascii="Times New Roman" w:hAnsi="Times New Roman" w:cs="Times New Roman"/>
          <w:sz w:val="24"/>
          <w:szCs w:val="24"/>
        </w:rPr>
        <w:t>.</w:t>
      </w:r>
      <w:r w:rsidR="00846366">
        <w:rPr>
          <w:rFonts w:ascii="Times New Roman" w:hAnsi="Times New Roman" w:cs="Times New Roman"/>
          <w:sz w:val="24"/>
          <w:szCs w:val="24"/>
        </w:rPr>
        <w:t xml:space="preserve"> </w:t>
      </w:r>
      <w:r w:rsidR="00EE578E" w:rsidRPr="00EE578E">
        <w:rPr>
          <w:rFonts w:ascii="Times New Roman" w:hAnsi="Times New Roman" w:cs="Times New Roman"/>
          <w:sz w:val="24"/>
          <w:szCs w:val="24"/>
        </w:rPr>
        <w:t xml:space="preserve">per užsienio kalbos pamokas </w:t>
      </w:r>
      <w:r w:rsidR="00773685">
        <w:rPr>
          <w:rFonts w:ascii="Times New Roman" w:hAnsi="Times New Roman" w:cs="Times New Roman"/>
          <w:sz w:val="24"/>
          <w:szCs w:val="24"/>
        </w:rPr>
        <w:t xml:space="preserve">mokiniai skatinami </w:t>
      </w:r>
      <w:r w:rsidR="00EE578E" w:rsidRPr="00EE578E">
        <w:rPr>
          <w:rFonts w:ascii="Times New Roman" w:hAnsi="Times New Roman" w:cs="Times New Roman"/>
          <w:sz w:val="24"/>
          <w:szCs w:val="24"/>
        </w:rPr>
        <w:t>versti frazes, tekstus taisyklinga lietuvių kalba;</w:t>
      </w:r>
    </w:p>
    <w:p w:rsidR="00CE534E" w:rsidRPr="00B12ADE" w:rsidRDefault="00B12ADE" w:rsidP="00B12ADE">
      <w:pPr>
        <w:spacing w:after="0"/>
        <w:jc w:val="both"/>
        <w:rPr>
          <w:rFonts w:ascii="Times New Roman" w:hAnsi="Times New Roman" w:cs="Times New Roman"/>
          <w:sz w:val="24"/>
          <w:szCs w:val="24"/>
        </w:rPr>
      </w:pPr>
      <w:r>
        <w:rPr>
          <w:rFonts w:ascii="Times New Roman" w:hAnsi="Times New Roman" w:cs="Times New Roman"/>
          <w:sz w:val="24"/>
          <w:szCs w:val="24"/>
        </w:rPr>
        <w:t xml:space="preserve">1.3. </w:t>
      </w:r>
      <w:r w:rsidRPr="00B12ADE">
        <w:rPr>
          <w:rFonts w:ascii="Times New Roman" w:hAnsi="Times New Roman" w:cs="Times New Roman"/>
          <w:sz w:val="24"/>
          <w:szCs w:val="24"/>
        </w:rPr>
        <w:t>m</w:t>
      </w:r>
      <w:r w:rsidR="00CE534E" w:rsidRPr="00B12ADE">
        <w:rPr>
          <w:rFonts w:ascii="Times New Roman" w:hAnsi="Times New Roman" w:cs="Times New Roman"/>
          <w:sz w:val="24"/>
          <w:szCs w:val="24"/>
        </w:rPr>
        <w:t>okytojas atsakingas už pamokoje ar kitoje viešoje erdvėje (semin</w:t>
      </w:r>
      <w:r w:rsidRPr="00B12ADE">
        <w:rPr>
          <w:rFonts w:ascii="Times New Roman" w:hAnsi="Times New Roman" w:cs="Times New Roman"/>
          <w:sz w:val="24"/>
          <w:szCs w:val="24"/>
        </w:rPr>
        <w:t>aruose, posėdžiuose</w:t>
      </w:r>
      <w:r w:rsidR="00EE578E">
        <w:rPr>
          <w:rFonts w:ascii="Times New Roman" w:hAnsi="Times New Roman" w:cs="Times New Roman"/>
          <w:sz w:val="24"/>
          <w:szCs w:val="24"/>
        </w:rPr>
        <w:t>, skelbimuose, komentaruose</w:t>
      </w:r>
      <w:r w:rsidRPr="00B12ADE">
        <w:rPr>
          <w:rFonts w:ascii="Times New Roman" w:hAnsi="Times New Roman" w:cs="Times New Roman"/>
          <w:sz w:val="24"/>
          <w:szCs w:val="24"/>
        </w:rPr>
        <w:t xml:space="preserve">) naudojamų </w:t>
      </w:r>
      <w:r w:rsidR="00CE534E" w:rsidRPr="00B12ADE">
        <w:rPr>
          <w:rFonts w:ascii="Times New Roman" w:hAnsi="Times New Roman" w:cs="Times New Roman"/>
          <w:sz w:val="24"/>
          <w:szCs w:val="24"/>
        </w:rPr>
        <w:t>vaizdinių priemonių, tekst</w:t>
      </w:r>
      <w:r w:rsidR="00EE578E">
        <w:rPr>
          <w:rFonts w:ascii="Times New Roman" w:hAnsi="Times New Roman" w:cs="Times New Roman"/>
          <w:sz w:val="24"/>
          <w:szCs w:val="24"/>
        </w:rPr>
        <w:t>ų, užrašų, įrašų, pastabų kalbą;</w:t>
      </w:r>
    </w:p>
    <w:p w:rsidR="00773685" w:rsidRDefault="009578D9" w:rsidP="00773685">
      <w:pPr>
        <w:spacing w:after="0"/>
        <w:jc w:val="both"/>
        <w:rPr>
          <w:rFonts w:ascii="Times New Roman" w:hAnsi="Times New Roman" w:cs="Times New Roman"/>
          <w:sz w:val="24"/>
          <w:szCs w:val="24"/>
        </w:rPr>
      </w:pPr>
      <w:r>
        <w:rPr>
          <w:rFonts w:ascii="Times New Roman" w:hAnsi="Times New Roman" w:cs="Times New Roman"/>
          <w:sz w:val="24"/>
          <w:szCs w:val="24"/>
        </w:rPr>
        <w:t>1.4.</w:t>
      </w:r>
      <w:r w:rsidR="00FD31CA">
        <w:rPr>
          <w:rFonts w:ascii="Times New Roman" w:hAnsi="Times New Roman" w:cs="Times New Roman"/>
          <w:sz w:val="24"/>
          <w:szCs w:val="24"/>
        </w:rPr>
        <w:t xml:space="preserve"> per gamtos, tiksliųjų, socialinių mokslų pamokas bent kartą per pusmetį skaitomas, aptariamas ir analizuojamas dalyk</w:t>
      </w:r>
      <w:r w:rsidR="00773685">
        <w:rPr>
          <w:rFonts w:ascii="Times New Roman" w:hAnsi="Times New Roman" w:cs="Times New Roman"/>
          <w:sz w:val="24"/>
          <w:szCs w:val="24"/>
        </w:rPr>
        <w:t>inis tekstas kartu su mokiniais.</w:t>
      </w:r>
    </w:p>
    <w:p w:rsidR="000361A2" w:rsidRDefault="000361A2" w:rsidP="00773685">
      <w:pPr>
        <w:spacing w:after="0"/>
        <w:jc w:val="both"/>
        <w:rPr>
          <w:rFonts w:ascii="Times New Roman" w:hAnsi="Times New Roman" w:cs="Times New Roman"/>
          <w:sz w:val="24"/>
          <w:szCs w:val="24"/>
        </w:rPr>
      </w:pPr>
      <w:r>
        <w:rPr>
          <w:rFonts w:ascii="Times New Roman" w:hAnsi="Times New Roman" w:cs="Times New Roman"/>
          <w:sz w:val="24"/>
          <w:szCs w:val="24"/>
        </w:rPr>
        <w:t>2. Priimti b</w:t>
      </w:r>
      <w:r w:rsidR="009C45C2" w:rsidRPr="009C45C2">
        <w:rPr>
          <w:rFonts w:ascii="Times New Roman" w:hAnsi="Times New Roman" w:cs="Times New Roman"/>
          <w:sz w:val="24"/>
          <w:szCs w:val="24"/>
        </w:rPr>
        <w:t>endri rei</w:t>
      </w:r>
      <w:r w:rsidR="008C78DE">
        <w:rPr>
          <w:rFonts w:ascii="Times New Roman" w:hAnsi="Times New Roman" w:cs="Times New Roman"/>
          <w:sz w:val="24"/>
          <w:szCs w:val="24"/>
        </w:rPr>
        <w:t>kalavimai</w:t>
      </w:r>
      <w:r>
        <w:rPr>
          <w:rFonts w:ascii="Times New Roman" w:hAnsi="Times New Roman" w:cs="Times New Roman"/>
          <w:sz w:val="24"/>
          <w:szCs w:val="24"/>
        </w:rPr>
        <w:t>:</w:t>
      </w:r>
    </w:p>
    <w:p w:rsidR="008C78DE" w:rsidRDefault="000361A2" w:rsidP="00AD6D40">
      <w:pPr>
        <w:spacing w:after="0"/>
        <w:rPr>
          <w:rFonts w:ascii="Times New Roman" w:hAnsi="Times New Roman" w:cs="Times New Roman"/>
          <w:sz w:val="24"/>
          <w:szCs w:val="24"/>
        </w:rPr>
      </w:pPr>
      <w:r>
        <w:rPr>
          <w:rFonts w:ascii="Times New Roman" w:hAnsi="Times New Roman" w:cs="Times New Roman"/>
          <w:sz w:val="24"/>
          <w:szCs w:val="24"/>
        </w:rPr>
        <w:t>2.1.</w:t>
      </w:r>
      <w:r w:rsidR="008C78DE">
        <w:rPr>
          <w:rFonts w:ascii="Times New Roman" w:hAnsi="Times New Roman" w:cs="Times New Roman"/>
          <w:sz w:val="24"/>
          <w:szCs w:val="24"/>
        </w:rPr>
        <w:t xml:space="preserve"> </w:t>
      </w:r>
      <w:r>
        <w:rPr>
          <w:rFonts w:ascii="Times New Roman" w:hAnsi="Times New Roman" w:cs="Times New Roman"/>
          <w:sz w:val="24"/>
          <w:szCs w:val="24"/>
        </w:rPr>
        <w:t xml:space="preserve"> </w:t>
      </w:r>
      <w:r w:rsidR="008C78DE">
        <w:rPr>
          <w:rFonts w:ascii="Times New Roman" w:hAnsi="Times New Roman" w:cs="Times New Roman"/>
          <w:sz w:val="24"/>
          <w:szCs w:val="24"/>
        </w:rPr>
        <w:t>sąsiuvinių viršeliams (Priedas Nr. 1)</w:t>
      </w:r>
      <w:r w:rsidR="007E6369">
        <w:rPr>
          <w:rFonts w:ascii="Times New Roman" w:hAnsi="Times New Roman" w:cs="Times New Roman"/>
          <w:sz w:val="24"/>
          <w:szCs w:val="24"/>
        </w:rPr>
        <w:t>;</w:t>
      </w:r>
      <w:r w:rsidR="002757F2">
        <w:rPr>
          <w:rFonts w:ascii="Times New Roman" w:hAnsi="Times New Roman" w:cs="Times New Roman"/>
          <w:sz w:val="24"/>
          <w:szCs w:val="24"/>
        </w:rPr>
        <w:t xml:space="preserve"> tituliniam</w:t>
      </w:r>
      <w:r w:rsidR="007129F8">
        <w:rPr>
          <w:rFonts w:ascii="Times New Roman" w:hAnsi="Times New Roman" w:cs="Times New Roman"/>
          <w:sz w:val="24"/>
          <w:szCs w:val="24"/>
        </w:rPr>
        <w:t xml:space="preserve"> </w:t>
      </w:r>
      <w:r w:rsidR="002757F2">
        <w:rPr>
          <w:rFonts w:ascii="Times New Roman" w:hAnsi="Times New Roman" w:cs="Times New Roman"/>
          <w:sz w:val="24"/>
          <w:szCs w:val="24"/>
        </w:rPr>
        <w:t>rašto darbų lapui</w:t>
      </w:r>
      <w:r w:rsidR="007E6369" w:rsidRPr="007E6369">
        <w:rPr>
          <w:rFonts w:ascii="Times New Roman" w:hAnsi="Times New Roman" w:cs="Times New Roman"/>
          <w:sz w:val="24"/>
          <w:szCs w:val="24"/>
        </w:rPr>
        <w:t xml:space="preserve"> </w:t>
      </w:r>
      <w:r w:rsidR="007E6369">
        <w:rPr>
          <w:rFonts w:ascii="Times New Roman" w:hAnsi="Times New Roman" w:cs="Times New Roman"/>
          <w:sz w:val="24"/>
          <w:szCs w:val="24"/>
        </w:rPr>
        <w:t>(Priedas Nr. 2</w:t>
      </w:r>
      <w:r w:rsidR="007129F8">
        <w:rPr>
          <w:rFonts w:ascii="Times New Roman" w:hAnsi="Times New Roman" w:cs="Times New Roman"/>
          <w:sz w:val="24"/>
          <w:szCs w:val="24"/>
        </w:rPr>
        <w:t>)</w:t>
      </w:r>
      <w:r>
        <w:rPr>
          <w:rFonts w:ascii="Times New Roman" w:hAnsi="Times New Roman" w:cs="Times New Roman"/>
          <w:sz w:val="24"/>
          <w:szCs w:val="24"/>
        </w:rPr>
        <w:t>;</w:t>
      </w:r>
    </w:p>
    <w:p w:rsidR="007129F8" w:rsidRDefault="000361A2" w:rsidP="00AD6D40">
      <w:pPr>
        <w:spacing w:after="0"/>
        <w:rPr>
          <w:rFonts w:ascii="Times New Roman" w:hAnsi="Times New Roman" w:cs="Times New Roman"/>
          <w:sz w:val="24"/>
          <w:szCs w:val="24"/>
        </w:rPr>
      </w:pPr>
      <w:r>
        <w:rPr>
          <w:rFonts w:ascii="Times New Roman" w:hAnsi="Times New Roman" w:cs="Times New Roman"/>
          <w:sz w:val="24"/>
          <w:szCs w:val="24"/>
        </w:rPr>
        <w:t xml:space="preserve">2.2. </w:t>
      </w:r>
      <w:r w:rsidR="007129F8">
        <w:rPr>
          <w:rFonts w:ascii="Times New Roman" w:hAnsi="Times New Roman" w:cs="Times New Roman"/>
          <w:sz w:val="24"/>
          <w:szCs w:val="24"/>
        </w:rPr>
        <w:t xml:space="preserve"> </w:t>
      </w:r>
      <w:r w:rsidR="007129F8" w:rsidRPr="007129F8">
        <w:rPr>
          <w:rFonts w:ascii="Times New Roman" w:hAnsi="Times New Roman" w:cs="Times New Roman"/>
          <w:sz w:val="24"/>
          <w:szCs w:val="24"/>
        </w:rPr>
        <w:t>referatams, proj</w:t>
      </w:r>
      <w:r w:rsidR="007129F8">
        <w:rPr>
          <w:rFonts w:ascii="Times New Roman" w:hAnsi="Times New Roman" w:cs="Times New Roman"/>
          <w:sz w:val="24"/>
          <w:szCs w:val="24"/>
        </w:rPr>
        <w:t>ektams, tiriamiesiems darbams (Priedai Nr. 3 – 4 )</w:t>
      </w:r>
      <w:r>
        <w:rPr>
          <w:rFonts w:ascii="Times New Roman" w:hAnsi="Times New Roman" w:cs="Times New Roman"/>
          <w:sz w:val="24"/>
          <w:szCs w:val="24"/>
        </w:rPr>
        <w:t>;</w:t>
      </w:r>
    </w:p>
    <w:p w:rsidR="00DE27D7" w:rsidRDefault="000361A2" w:rsidP="00AD6D40">
      <w:pPr>
        <w:spacing w:after="0"/>
        <w:rPr>
          <w:rFonts w:ascii="Times New Roman" w:hAnsi="Times New Roman" w:cs="Times New Roman"/>
          <w:sz w:val="24"/>
          <w:szCs w:val="24"/>
        </w:rPr>
      </w:pPr>
      <w:r>
        <w:rPr>
          <w:rFonts w:ascii="Times New Roman" w:hAnsi="Times New Roman" w:cs="Times New Roman"/>
          <w:sz w:val="24"/>
          <w:szCs w:val="24"/>
        </w:rPr>
        <w:t xml:space="preserve">2.3. </w:t>
      </w:r>
      <w:r w:rsidR="00A44CD5">
        <w:rPr>
          <w:rFonts w:ascii="Times New Roman" w:hAnsi="Times New Roman" w:cs="Times New Roman"/>
          <w:sz w:val="24"/>
          <w:szCs w:val="24"/>
        </w:rPr>
        <w:t xml:space="preserve"> </w:t>
      </w:r>
      <w:proofErr w:type="spellStart"/>
      <w:r w:rsidR="009C45C2" w:rsidRPr="009C45C2">
        <w:rPr>
          <w:rFonts w:ascii="Times New Roman" w:hAnsi="Times New Roman" w:cs="Times New Roman"/>
          <w:sz w:val="24"/>
          <w:szCs w:val="24"/>
        </w:rPr>
        <w:t>pateiktims</w:t>
      </w:r>
      <w:proofErr w:type="spellEnd"/>
      <w:r w:rsidR="007129F8">
        <w:rPr>
          <w:rFonts w:ascii="Times New Roman" w:hAnsi="Times New Roman" w:cs="Times New Roman"/>
          <w:sz w:val="24"/>
          <w:szCs w:val="24"/>
        </w:rPr>
        <w:t xml:space="preserve"> (Priedas Nr.</w:t>
      </w:r>
      <w:r w:rsidR="00DE5B55">
        <w:rPr>
          <w:rFonts w:ascii="Times New Roman" w:hAnsi="Times New Roman" w:cs="Times New Roman"/>
          <w:sz w:val="24"/>
          <w:szCs w:val="24"/>
        </w:rPr>
        <w:t>5</w:t>
      </w:r>
      <w:r w:rsidR="009C45C2" w:rsidRPr="009C45C2">
        <w:rPr>
          <w:rFonts w:ascii="Times New Roman" w:hAnsi="Times New Roman" w:cs="Times New Roman"/>
          <w:sz w:val="24"/>
          <w:szCs w:val="24"/>
        </w:rPr>
        <w:t xml:space="preserve">); </w:t>
      </w:r>
    </w:p>
    <w:p w:rsidR="00B551CE" w:rsidRDefault="000361A2" w:rsidP="001A05F5">
      <w:pPr>
        <w:spacing w:after="0"/>
        <w:jc w:val="both"/>
        <w:rPr>
          <w:rFonts w:ascii="Times New Roman" w:hAnsi="Times New Roman" w:cs="Times New Roman"/>
          <w:sz w:val="24"/>
          <w:szCs w:val="24"/>
        </w:rPr>
      </w:pPr>
      <w:r>
        <w:rPr>
          <w:rFonts w:ascii="Times New Roman" w:hAnsi="Times New Roman" w:cs="Times New Roman"/>
          <w:sz w:val="24"/>
          <w:szCs w:val="24"/>
        </w:rPr>
        <w:t>2.4. visi</w:t>
      </w:r>
      <w:r w:rsidR="007E6369">
        <w:rPr>
          <w:rFonts w:ascii="Times New Roman" w:hAnsi="Times New Roman" w:cs="Times New Roman"/>
          <w:sz w:val="24"/>
          <w:szCs w:val="24"/>
        </w:rPr>
        <w:t xml:space="preserve"> </w:t>
      </w:r>
      <w:r w:rsidR="00A44CD5">
        <w:rPr>
          <w:rFonts w:ascii="Times New Roman" w:hAnsi="Times New Roman" w:cs="Times New Roman"/>
          <w:sz w:val="24"/>
          <w:szCs w:val="24"/>
        </w:rPr>
        <w:t xml:space="preserve">kiti </w:t>
      </w:r>
      <w:r w:rsidR="009C45C2" w:rsidRPr="009C45C2">
        <w:rPr>
          <w:rFonts w:ascii="Times New Roman" w:hAnsi="Times New Roman" w:cs="Times New Roman"/>
          <w:sz w:val="24"/>
          <w:szCs w:val="24"/>
        </w:rPr>
        <w:t>r</w:t>
      </w:r>
      <w:r w:rsidR="00B8797D">
        <w:rPr>
          <w:rFonts w:ascii="Times New Roman" w:hAnsi="Times New Roman" w:cs="Times New Roman"/>
          <w:sz w:val="24"/>
          <w:szCs w:val="24"/>
        </w:rPr>
        <w:t xml:space="preserve">ašto darbai </w:t>
      </w:r>
      <w:r w:rsidR="00A44CD5">
        <w:rPr>
          <w:rFonts w:ascii="Times New Roman" w:hAnsi="Times New Roman" w:cs="Times New Roman"/>
          <w:sz w:val="24"/>
          <w:szCs w:val="24"/>
        </w:rPr>
        <w:t xml:space="preserve">taip pat </w:t>
      </w:r>
      <w:r w:rsidR="00B8797D">
        <w:rPr>
          <w:rFonts w:ascii="Times New Roman" w:hAnsi="Times New Roman" w:cs="Times New Roman"/>
          <w:sz w:val="24"/>
          <w:szCs w:val="24"/>
        </w:rPr>
        <w:t>turi būti tvarkingi</w:t>
      </w:r>
      <w:r w:rsidR="001D158F">
        <w:rPr>
          <w:rFonts w:ascii="Times New Roman" w:hAnsi="Times New Roman" w:cs="Times New Roman"/>
          <w:sz w:val="24"/>
          <w:szCs w:val="24"/>
        </w:rPr>
        <w:t>, įskaitomi</w:t>
      </w:r>
      <w:r w:rsidR="006340EF">
        <w:rPr>
          <w:rFonts w:ascii="Times New Roman" w:hAnsi="Times New Roman" w:cs="Times New Roman"/>
          <w:sz w:val="24"/>
          <w:szCs w:val="24"/>
        </w:rPr>
        <w:t>, švarūs</w:t>
      </w:r>
      <w:r w:rsidR="00B8797D">
        <w:rPr>
          <w:rFonts w:ascii="Times New Roman" w:hAnsi="Times New Roman" w:cs="Times New Roman"/>
          <w:sz w:val="24"/>
          <w:szCs w:val="24"/>
        </w:rPr>
        <w:t>:</w:t>
      </w:r>
      <w:r w:rsidR="009C45C2" w:rsidRPr="009C45C2">
        <w:rPr>
          <w:rFonts w:ascii="Times New Roman" w:hAnsi="Times New Roman" w:cs="Times New Roman"/>
          <w:sz w:val="24"/>
          <w:szCs w:val="24"/>
        </w:rPr>
        <w:t xml:space="preserve"> mokinys, norėdamas ištaisyti klaidą, vienu brūkšniu išbraukia tai, kas nereikalinga, tada viršuje ar šalia užrašo tinkamą raidę ar kitą ženklą;</w:t>
      </w:r>
      <w:r w:rsidR="007E6369">
        <w:rPr>
          <w:rFonts w:ascii="Times New Roman" w:hAnsi="Times New Roman" w:cs="Times New Roman"/>
          <w:sz w:val="24"/>
          <w:szCs w:val="24"/>
        </w:rPr>
        <w:t xml:space="preserve"> negali</w:t>
      </w:r>
      <w:r w:rsidR="001A05F5">
        <w:rPr>
          <w:rFonts w:ascii="Times New Roman" w:hAnsi="Times New Roman" w:cs="Times New Roman"/>
          <w:sz w:val="24"/>
          <w:szCs w:val="24"/>
        </w:rPr>
        <w:t xml:space="preserve"> naudotis korektoriumi</w:t>
      </w:r>
      <w:r w:rsidR="00FD31CA">
        <w:rPr>
          <w:rFonts w:ascii="Times New Roman" w:hAnsi="Times New Roman" w:cs="Times New Roman"/>
          <w:sz w:val="24"/>
          <w:szCs w:val="24"/>
        </w:rPr>
        <w:t>;</w:t>
      </w:r>
    </w:p>
    <w:p w:rsidR="006B3285" w:rsidRDefault="00FD31CA" w:rsidP="001A05F5">
      <w:pPr>
        <w:spacing w:after="0"/>
        <w:jc w:val="both"/>
        <w:rPr>
          <w:rFonts w:ascii="Times New Roman" w:hAnsi="Times New Roman" w:cs="Times New Roman"/>
          <w:sz w:val="24"/>
          <w:szCs w:val="24"/>
        </w:rPr>
      </w:pPr>
      <w:r>
        <w:rPr>
          <w:rFonts w:ascii="Times New Roman" w:hAnsi="Times New Roman" w:cs="Times New Roman"/>
          <w:sz w:val="24"/>
          <w:szCs w:val="24"/>
        </w:rPr>
        <w:t>2.5. m</w:t>
      </w:r>
      <w:r w:rsidR="00BB0C38">
        <w:rPr>
          <w:rFonts w:ascii="Times New Roman" w:hAnsi="Times New Roman" w:cs="Times New Roman"/>
          <w:sz w:val="24"/>
          <w:szCs w:val="24"/>
        </w:rPr>
        <w:t>okytojas reikalauja tvarkingai užrašyti datą (2016-02-13; 2016 02 13)</w:t>
      </w:r>
      <w:r>
        <w:rPr>
          <w:rFonts w:ascii="Times New Roman" w:hAnsi="Times New Roman" w:cs="Times New Roman"/>
          <w:sz w:val="24"/>
          <w:szCs w:val="24"/>
        </w:rPr>
        <w:t>.</w:t>
      </w:r>
    </w:p>
    <w:p w:rsidR="009C45C2" w:rsidRPr="009C45C2" w:rsidRDefault="0048685B" w:rsidP="001A05F5">
      <w:pPr>
        <w:spacing w:after="0"/>
        <w:jc w:val="both"/>
        <w:rPr>
          <w:rFonts w:ascii="Times New Roman" w:hAnsi="Times New Roman" w:cs="Times New Roman"/>
          <w:sz w:val="24"/>
          <w:szCs w:val="24"/>
        </w:rPr>
      </w:pPr>
      <w:r>
        <w:rPr>
          <w:rFonts w:ascii="Times New Roman" w:hAnsi="Times New Roman" w:cs="Times New Roman"/>
          <w:sz w:val="24"/>
          <w:szCs w:val="24"/>
        </w:rPr>
        <w:t>3. A</w:t>
      </w:r>
      <w:r w:rsidR="009C45C2" w:rsidRPr="009C45C2">
        <w:rPr>
          <w:rFonts w:ascii="Times New Roman" w:hAnsi="Times New Roman" w:cs="Times New Roman"/>
          <w:sz w:val="24"/>
          <w:szCs w:val="24"/>
        </w:rPr>
        <w:t>biturientai, rengdami menų ir technologijų mokyklinio egzamino brandos darbą, jo pristatymą, konsultuojasi su lietuvių kalbos ir infor</w:t>
      </w:r>
      <w:r w:rsidR="00BA2003">
        <w:rPr>
          <w:rFonts w:ascii="Times New Roman" w:hAnsi="Times New Roman" w:cs="Times New Roman"/>
          <w:sz w:val="24"/>
          <w:szCs w:val="24"/>
        </w:rPr>
        <w:t>macinių technologijų mokytojais.</w:t>
      </w:r>
    </w:p>
    <w:p w:rsidR="009C45C2" w:rsidRDefault="00BA2003" w:rsidP="001A05F5">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A44CD5">
        <w:rPr>
          <w:rFonts w:ascii="Times New Roman" w:hAnsi="Times New Roman" w:cs="Times New Roman"/>
          <w:sz w:val="24"/>
          <w:szCs w:val="24"/>
        </w:rPr>
        <w:t>L</w:t>
      </w:r>
      <w:r w:rsidR="009C45C2" w:rsidRPr="009C45C2">
        <w:rPr>
          <w:rFonts w:ascii="Times New Roman" w:hAnsi="Times New Roman" w:cs="Times New Roman"/>
          <w:sz w:val="24"/>
          <w:szCs w:val="24"/>
        </w:rPr>
        <w:t xml:space="preserve">ietuvių kalbos mokytojai </w:t>
      </w:r>
      <w:r w:rsidR="00B551CE">
        <w:rPr>
          <w:rFonts w:ascii="Times New Roman" w:hAnsi="Times New Roman" w:cs="Times New Roman"/>
          <w:sz w:val="24"/>
          <w:szCs w:val="24"/>
        </w:rPr>
        <w:t xml:space="preserve">bent kartą per pusmetį (spalio, vasario </w:t>
      </w:r>
      <w:proofErr w:type="spellStart"/>
      <w:r w:rsidR="00B551CE">
        <w:rPr>
          <w:rFonts w:ascii="Times New Roman" w:hAnsi="Times New Roman" w:cs="Times New Roman"/>
          <w:sz w:val="24"/>
          <w:szCs w:val="24"/>
        </w:rPr>
        <w:t>mėn</w:t>
      </w:r>
      <w:proofErr w:type="spellEnd"/>
      <w:r w:rsidR="00B551CE">
        <w:rPr>
          <w:rFonts w:ascii="Times New Roman" w:hAnsi="Times New Roman" w:cs="Times New Roman"/>
          <w:sz w:val="24"/>
          <w:szCs w:val="24"/>
        </w:rPr>
        <w:t xml:space="preserve">) </w:t>
      </w:r>
      <w:r w:rsidR="009C45C2" w:rsidRPr="009C45C2">
        <w:rPr>
          <w:rFonts w:ascii="Times New Roman" w:hAnsi="Times New Roman" w:cs="Times New Roman"/>
          <w:sz w:val="24"/>
          <w:szCs w:val="24"/>
        </w:rPr>
        <w:t>aptaria su toje pačioje klasėje dirbančiais mokytojais vieningus reikalavimus mokinių kalbai, rašymui.</w:t>
      </w:r>
    </w:p>
    <w:p w:rsidR="00FE2284" w:rsidRPr="00A44CD5" w:rsidRDefault="00A44CD5" w:rsidP="00A44CD5">
      <w:pPr>
        <w:spacing w:after="0"/>
        <w:jc w:val="both"/>
        <w:rPr>
          <w:rFonts w:ascii="Times New Roman" w:hAnsi="Times New Roman" w:cs="Times New Roman"/>
          <w:sz w:val="24"/>
          <w:szCs w:val="24"/>
        </w:rPr>
      </w:pPr>
      <w:r>
        <w:rPr>
          <w:rFonts w:ascii="Times New Roman" w:hAnsi="Times New Roman" w:cs="Times New Roman"/>
          <w:sz w:val="24"/>
          <w:szCs w:val="24"/>
        </w:rPr>
        <w:t>5. Siekiant s</w:t>
      </w:r>
      <w:r w:rsidR="00313D9F">
        <w:rPr>
          <w:rFonts w:ascii="Times New Roman" w:hAnsi="Times New Roman" w:cs="Times New Roman"/>
          <w:sz w:val="24"/>
          <w:szCs w:val="24"/>
        </w:rPr>
        <w:t>upažindinti mokinius su skaitymo strategijomis, kad mokiniai jas įprastų naudoti ir savarankiškai</w:t>
      </w:r>
      <w:r>
        <w:rPr>
          <w:rFonts w:ascii="Times New Roman" w:hAnsi="Times New Roman" w:cs="Times New Roman"/>
          <w:sz w:val="24"/>
          <w:szCs w:val="24"/>
        </w:rPr>
        <w:t xml:space="preserve">, metodinė taryba kasmet priima sprendimus dėl skaitymo strategijų </w:t>
      </w:r>
      <w:r w:rsidR="00702305">
        <w:rPr>
          <w:rFonts w:ascii="Times New Roman" w:hAnsi="Times New Roman" w:cs="Times New Roman"/>
          <w:sz w:val="24"/>
          <w:szCs w:val="24"/>
        </w:rPr>
        <w:t>taikymo per visų dalykų pamokas (Priedas Nr. 7).</w:t>
      </w:r>
      <w:r w:rsidR="009E2A22" w:rsidRPr="00917A8A">
        <w:rPr>
          <w:rFonts w:ascii="Times New Roman" w:hAnsi="Times New Roman" w:cs="Times New Roman"/>
          <w:sz w:val="24"/>
          <w:szCs w:val="24"/>
        </w:rPr>
        <w:t xml:space="preserve">                                </w:t>
      </w:r>
    </w:p>
    <w:p w:rsidR="009E2A22" w:rsidRPr="009E2A22" w:rsidRDefault="009E2A22" w:rsidP="00571B5D">
      <w:pPr>
        <w:spacing w:line="360" w:lineRule="auto"/>
        <w:ind w:right="281"/>
        <w:jc w:val="right"/>
        <w:rPr>
          <w:rFonts w:ascii="Times New Roman" w:hAnsi="Times New Roman" w:cs="Times New Roman"/>
          <w:sz w:val="24"/>
          <w:szCs w:val="24"/>
        </w:rPr>
      </w:pPr>
      <w:r>
        <w:t xml:space="preserve">   </w:t>
      </w:r>
      <w:r w:rsidR="00571B5D">
        <w:rPr>
          <w:rFonts w:ascii="Times New Roman" w:hAnsi="Times New Roman" w:cs="Times New Roman"/>
          <w:sz w:val="24"/>
          <w:szCs w:val="24"/>
        </w:rPr>
        <w:t>PRIEDAS Nr.1</w:t>
      </w:r>
    </w:p>
    <w:p w:rsidR="009E2A22" w:rsidRPr="009E2A22" w:rsidRDefault="00AD6D40" w:rsidP="00AD6D4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SĄSIUVINIO UŽRAŠAI</w:t>
      </w:r>
    </w:p>
    <w:p w:rsidR="009E2A22" w:rsidRPr="009E2A22" w:rsidRDefault="009E2A22" w:rsidP="009E2A22">
      <w:pPr>
        <w:spacing w:line="360" w:lineRule="auto"/>
        <w:jc w:val="center"/>
        <w:rPr>
          <w:rFonts w:ascii="Times New Roman" w:hAnsi="Times New Roman" w:cs="Times New Roman"/>
          <w:i/>
          <w:sz w:val="24"/>
          <w:szCs w:val="24"/>
        </w:rPr>
      </w:pPr>
      <w:r w:rsidRPr="009E2A22">
        <w:rPr>
          <w:rFonts w:ascii="Times New Roman" w:hAnsi="Times New Roman" w:cs="Times New Roman"/>
          <w:i/>
          <w:sz w:val="24"/>
          <w:szCs w:val="24"/>
        </w:rPr>
        <w:t xml:space="preserve">Vievio gimnazijos </w:t>
      </w:r>
    </w:p>
    <w:p w:rsidR="009E2A22" w:rsidRPr="009E2A22" w:rsidRDefault="005055B4" w:rsidP="009E2A22">
      <w:pPr>
        <w:spacing w:line="360" w:lineRule="auto"/>
        <w:jc w:val="center"/>
        <w:rPr>
          <w:rFonts w:ascii="Times New Roman" w:hAnsi="Times New Roman" w:cs="Times New Roman"/>
          <w:i/>
          <w:sz w:val="24"/>
          <w:szCs w:val="24"/>
        </w:rPr>
      </w:pPr>
      <w:r>
        <w:rPr>
          <w:rFonts w:ascii="Times New Roman" w:hAnsi="Times New Roman" w:cs="Times New Roman"/>
          <w:i/>
          <w:sz w:val="24"/>
          <w:szCs w:val="24"/>
        </w:rPr>
        <w:t>5A</w:t>
      </w:r>
      <w:r w:rsidR="009E2A22" w:rsidRPr="009E2A22">
        <w:rPr>
          <w:rFonts w:ascii="Times New Roman" w:hAnsi="Times New Roman" w:cs="Times New Roman"/>
          <w:i/>
          <w:sz w:val="24"/>
          <w:szCs w:val="24"/>
        </w:rPr>
        <w:t xml:space="preserve"> klasės mokinio</w:t>
      </w:r>
    </w:p>
    <w:p w:rsidR="009E2A22" w:rsidRPr="009E2A22" w:rsidRDefault="009E2A22" w:rsidP="009E2A22">
      <w:pPr>
        <w:spacing w:line="360" w:lineRule="auto"/>
        <w:jc w:val="center"/>
        <w:rPr>
          <w:rFonts w:ascii="Times New Roman" w:hAnsi="Times New Roman" w:cs="Times New Roman"/>
          <w:i/>
          <w:sz w:val="24"/>
          <w:szCs w:val="24"/>
        </w:rPr>
      </w:pPr>
      <w:r w:rsidRPr="009E2A22">
        <w:rPr>
          <w:rFonts w:ascii="Times New Roman" w:hAnsi="Times New Roman" w:cs="Times New Roman"/>
          <w:i/>
          <w:sz w:val="24"/>
          <w:szCs w:val="24"/>
        </w:rPr>
        <w:t xml:space="preserve">Vardo </w:t>
      </w:r>
      <w:proofErr w:type="spellStart"/>
      <w:r w:rsidRPr="009E2A22">
        <w:rPr>
          <w:rFonts w:ascii="Times New Roman" w:hAnsi="Times New Roman" w:cs="Times New Roman"/>
          <w:i/>
          <w:sz w:val="24"/>
          <w:szCs w:val="24"/>
        </w:rPr>
        <w:t>Pavardaičio</w:t>
      </w:r>
      <w:proofErr w:type="spellEnd"/>
    </w:p>
    <w:p w:rsidR="009E2A22" w:rsidRPr="009E2A22" w:rsidRDefault="00571B5D" w:rsidP="009E2A22">
      <w:pPr>
        <w:spacing w:line="360" w:lineRule="auto"/>
        <w:jc w:val="center"/>
        <w:rPr>
          <w:rFonts w:ascii="Times New Roman" w:hAnsi="Times New Roman" w:cs="Times New Roman"/>
          <w:i/>
          <w:sz w:val="24"/>
          <w:szCs w:val="24"/>
        </w:rPr>
      </w:pPr>
      <w:r>
        <w:rPr>
          <w:rFonts w:ascii="Times New Roman" w:hAnsi="Times New Roman" w:cs="Times New Roman"/>
          <w:i/>
          <w:sz w:val="24"/>
          <w:szCs w:val="24"/>
        </w:rPr>
        <w:t xml:space="preserve">lietuvių kalbos ir literatūros </w:t>
      </w:r>
      <w:r w:rsidR="009E2A22" w:rsidRPr="009E2A22">
        <w:rPr>
          <w:rFonts w:ascii="Times New Roman" w:hAnsi="Times New Roman" w:cs="Times New Roman"/>
          <w:i/>
          <w:sz w:val="24"/>
          <w:szCs w:val="24"/>
        </w:rPr>
        <w:t>darbai</w:t>
      </w:r>
    </w:p>
    <w:p w:rsidR="009E2A22" w:rsidRPr="009E2A22" w:rsidRDefault="009E2A22" w:rsidP="009E2A22">
      <w:pPr>
        <w:spacing w:before="120"/>
        <w:rPr>
          <w:rFonts w:ascii="Times New Roman" w:hAnsi="Times New Roman" w:cs="Times New Roman"/>
          <w:sz w:val="24"/>
          <w:szCs w:val="24"/>
        </w:rPr>
      </w:pPr>
    </w:p>
    <w:p w:rsidR="009E2A22" w:rsidRPr="009E2A22" w:rsidRDefault="009E2A22" w:rsidP="009E2A22">
      <w:pPr>
        <w:spacing w:line="360" w:lineRule="auto"/>
        <w:jc w:val="center"/>
        <w:rPr>
          <w:rFonts w:ascii="Times New Roman" w:hAnsi="Times New Roman" w:cs="Times New Roman"/>
          <w:i/>
          <w:sz w:val="24"/>
          <w:szCs w:val="24"/>
        </w:rPr>
      </w:pPr>
      <w:r w:rsidRPr="009E2A22">
        <w:rPr>
          <w:rFonts w:ascii="Times New Roman" w:hAnsi="Times New Roman" w:cs="Times New Roman"/>
          <w:i/>
          <w:sz w:val="24"/>
          <w:szCs w:val="24"/>
        </w:rPr>
        <w:t xml:space="preserve">Vievio gimnazijos </w:t>
      </w:r>
    </w:p>
    <w:p w:rsidR="009E2A22" w:rsidRPr="009E2A22" w:rsidRDefault="005055B4" w:rsidP="009E2A22">
      <w:pPr>
        <w:spacing w:line="360" w:lineRule="auto"/>
        <w:jc w:val="center"/>
        <w:rPr>
          <w:rFonts w:ascii="Times New Roman" w:hAnsi="Times New Roman" w:cs="Times New Roman"/>
          <w:i/>
          <w:sz w:val="24"/>
          <w:szCs w:val="24"/>
        </w:rPr>
      </w:pPr>
      <w:r>
        <w:rPr>
          <w:rFonts w:ascii="Times New Roman" w:hAnsi="Times New Roman" w:cs="Times New Roman"/>
          <w:i/>
          <w:sz w:val="24"/>
          <w:szCs w:val="24"/>
        </w:rPr>
        <w:t>IVA</w:t>
      </w:r>
      <w:r w:rsidR="009E2A22" w:rsidRPr="009E2A22">
        <w:rPr>
          <w:rFonts w:ascii="Times New Roman" w:hAnsi="Times New Roman" w:cs="Times New Roman"/>
          <w:i/>
          <w:sz w:val="24"/>
          <w:szCs w:val="24"/>
        </w:rPr>
        <w:t xml:space="preserve"> klasės mokinio</w:t>
      </w:r>
    </w:p>
    <w:p w:rsidR="009E2A22" w:rsidRPr="009E2A22" w:rsidRDefault="009E2A22" w:rsidP="009E2A22">
      <w:pPr>
        <w:spacing w:line="360" w:lineRule="auto"/>
        <w:jc w:val="center"/>
        <w:rPr>
          <w:rFonts w:ascii="Times New Roman" w:hAnsi="Times New Roman" w:cs="Times New Roman"/>
          <w:i/>
          <w:sz w:val="24"/>
          <w:szCs w:val="24"/>
        </w:rPr>
      </w:pPr>
      <w:r w:rsidRPr="009E2A22">
        <w:rPr>
          <w:rFonts w:ascii="Times New Roman" w:hAnsi="Times New Roman" w:cs="Times New Roman"/>
          <w:i/>
          <w:sz w:val="24"/>
          <w:szCs w:val="24"/>
        </w:rPr>
        <w:t xml:space="preserve">Vardo </w:t>
      </w:r>
      <w:proofErr w:type="spellStart"/>
      <w:r w:rsidRPr="009E2A22">
        <w:rPr>
          <w:rFonts w:ascii="Times New Roman" w:hAnsi="Times New Roman" w:cs="Times New Roman"/>
          <w:i/>
          <w:sz w:val="24"/>
          <w:szCs w:val="24"/>
        </w:rPr>
        <w:t>Pavardaičio</w:t>
      </w:r>
      <w:proofErr w:type="spellEnd"/>
    </w:p>
    <w:p w:rsidR="009E2A22" w:rsidRPr="009E2A22" w:rsidRDefault="009E2A22" w:rsidP="009E2A22">
      <w:pPr>
        <w:spacing w:line="360" w:lineRule="auto"/>
        <w:jc w:val="center"/>
        <w:rPr>
          <w:rFonts w:ascii="Times New Roman" w:hAnsi="Times New Roman" w:cs="Times New Roman"/>
          <w:i/>
          <w:sz w:val="24"/>
          <w:szCs w:val="24"/>
        </w:rPr>
      </w:pPr>
      <w:r w:rsidRPr="009E2A22">
        <w:rPr>
          <w:rFonts w:ascii="Times New Roman" w:hAnsi="Times New Roman" w:cs="Times New Roman"/>
          <w:i/>
          <w:sz w:val="24"/>
          <w:szCs w:val="24"/>
        </w:rPr>
        <w:t>matematikos darbai</w:t>
      </w:r>
    </w:p>
    <w:p w:rsidR="009E2A22" w:rsidRPr="009E2A22" w:rsidRDefault="009E2A22" w:rsidP="009E2A22">
      <w:pPr>
        <w:spacing w:before="120"/>
        <w:jc w:val="center"/>
        <w:rPr>
          <w:rFonts w:ascii="Times New Roman" w:hAnsi="Times New Roman" w:cs="Times New Roman"/>
          <w:sz w:val="24"/>
          <w:szCs w:val="24"/>
          <w:lang w:val="fi-FI"/>
        </w:rPr>
      </w:pPr>
    </w:p>
    <w:p w:rsidR="009E2A22" w:rsidRPr="009E2A22" w:rsidRDefault="009E2A22" w:rsidP="009E2A22">
      <w:pPr>
        <w:spacing w:line="360" w:lineRule="auto"/>
        <w:jc w:val="center"/>
        <w:rPr>
          <w:rFonts w:ascii="Times New Roman" w:hAnsi="Times New Roman" w:cs="Times New Roman"/>
          <w:i/>
          <w:sz w:val="24"/>
          <w:szCs w:val="24"/>
        </w:rPr>
      </w:pPr>
      <w:r w:rsidRPr="009E2A22">
        <w:rPr>
          <w:rFonts w:ascii="Times New Roman" w:hAnsi="Times New Roman" w:cs="Times New Roman"/>
          <w:i/>
          <w:sz w:val="24"/>
          <w:szCs w:val="24"/>
        </w:rPr>
        <w:t xml:space="preserve">Vievio gimnazijos </w:t>
      </w:r>
    </w:p>
    <w:p w:rsidR="009E2A22" w:rsidRPr="009E2A22" w:rsidRDefault="005055B4" w:rsidP="009E2A22">
      <w:pPr>
        <w:spacing w:line="360" w:lineRule="auto"/>
        <w:jc w:val="center"/>
        <w:rPr>
          <w:rFonts w:ascii="Times New Roman" w:hAnsi="Times New Roman" w:cs="Times New Roman"/>
          <w:i/>
          <w:sz w:val="24"/>
          <w:szCs w:val="24"/>
        </w:rPr>
      </w:pPr>
      <w:r>
        <w:rPr>
          <w:rFonts w:ascii="Times New Roman" w:hAnsi="Times New Roman" w:cs="Times New Roman"/>
          <w:i/>
          <w:sz w:val="24"/>
          <w:szCs w:val="24"/>
        </w:rPr>
        <w:t xml:space="preserve"> 6A</w:t>
      </w:r>
      <w:r w:rsidR="009E2A22" w:rsidRPr="009E2A22">
        <w:rPr>
          <w:rFonts w:ascii="Times New Roman" w:hAnsi="Times New Roman" w:cs="Times New Roman"/>
          <w:i/>
          <w:sz w:val="24"/>
          <w:szCs w:val="24"/>
        </w:rPr>
        <w:t xml:space="preserve"> klasės mokinio</w:t>
      </w:r>
    </w:p>
    <w:p w:rsidR="009E2A22" w:rsidRPr="009E2A22" w:rsidRDefault="009E2A22" w:rsidP="009E2A22">
      <w:pPr>
        <w:spacing w:line="360" w:lineRule="auto"/>
        <w:jc w:val="center"/>
        <w:rPr>
          <w:rFonts w:ascii="Times New Roman" w:hAnsi="Times New Roman" w:cs="Times New Roman"/>
          <w:i/>
          <w:sz w:val="24"/>
          <w:szCs w:val="24"/>
        </w:rPr>
      </w:pPr>
      <w:r w:rsidRPr="009E2A22">
        <w:rPr>
          <w:rFonts w:ascii="Times New Roman" w:hAnsi="Times New Roman" w:cs="Times New Roman"/>
          <w:i/>
          <w:sz w:val="24"/>
          <w:szCs w:val="24"/>
        </w:rPr>
        <w:t xml:space="preserve">Vardo </w:t>
      </w:r>
      <w:proofErr w:type="spellStart"/>
      <w:r w:rsidRPr="009E2A22">
        <w:rPr>
          <w:rFonts w:ascii="Times New Roman" w:hAnsi="Times New Roman" w:cs="Times New Roman"/>
          <w:i/>
          <w:sz w:val="24"/>
          <w:szCs w:val="24"/>
        </w:rPr>
        <w:t>Pavardaičio</w:t>
      </w:r>
      <w:proofErr w:type="spellEnd"/>
    </w:p>
    <w:p w:rsidR="009E2A22" w:rsidRPr="009E2A22" w:rsidRDefault="009E2A22" w:rsidP="009E2A22">
      <w:pPr>
        <w:spacing w:line="360" w:lineRule="auto"/>
        <w:jc w:val="center"/>
        <w:rPr>
          <w:rFonts w:ascii="Times New Roman" w:hAnsi="Times New Roman" w:cs="Times New Roman"/>
          <w:i/>
          <w:sz w:val="24"/>
          <w:szCs w:val="24"/>
        </w:rPr>
      </w:pPr>
      <w:r w:rsidRPr="009E2A22">
        <w:rPr>
          <w:rFonts w:ascii="Times New Roman" w:hAnsi="Times New Roman" w:cs="Times New Roman"/>
          <w:i/>
          <w:sz w:val="24"/>
          <w:szCs w:val="24"/>
        </w:rPr>
        <w:t>geografijos darbai</w:t>
      </w:r>
    </w:p>
    <w:p w:rsidR="009E2A22" w:rsidRPr="009E2A22" w:rsidRDefault="009E2A22" w:rsidP="009E2A22">
      <w:pPr>
        <w:spacing w:line="360" w:lineRule="auto"/>
        <w:jc w:val="center"/>
        <w:rPr>
          <w:rFonts w:ascii="Times New Roman" w:hAnsi="Times New Roman" w:cs="Times New Roman"/>
          <w:i/>
          <w:sz w:val="24"/>
          <w:szCs w:val="24"/>
        </w:rPr>
      </w:pPr>
    </w:p>
    <w:p w:rsidR="009E2A22" w:rsidRPr="009E2A22" w:rsidRDefault="009E2A22" w:rsidP="009E2A22">
      <w:pPr>
        <w:spacing w:line="360" w:lineRule="auto"/>
        <w:jc w:val="center"/>
        <w:rPr>
          <w:rFonts w:ascii="Times New Roman" w:hAnsi="Times New Roman" w:cs="Times New Roman"/>
          <w:i/>
          <w:sz w:val="24"/>
          <w:szCs w:val="24"/>
        </w:rPr>
      </w:pPr>
      <w:r w:rsidRPr="009E2A22">
        <w:rPr>
          <w:rFonts w:ascii="Times New Roman" w:hAnsi="Times New Roman" w:cs="Times New Roman"/>
          <w:i/>
          <w:sz w:val="24"/>
          <w:szCs w:val="24"/>
        </w:rPr>
        <w:t xml:space="preserve">Vievio gimnazijos </w:t>
      </w:r>
    </w:p>
    <w:p w:rsidR="009E2A22" w:rsidRPr="009E2A22" w:rsidRDefault="005055B4" w:rsidP="009E2A22">
      <w:pPr>
        <w:spacing w:line="360" w:lineRule="auto"/>
        <w:jc w:val="center"/>
        <w:rPr>
          <w:rFonts w:ascii="Times New Roman" w:hAnsi="Times New Roman" w:cs="Times New Roman"/>
          <w:i/>
          <w:sz w:val="24"/>
          <w:szCs w:val="24"/>
        </w:rPr>
      </w:pPr>
      <w:r>
        <w:rPr>
          <w:rFonts w:ascii="Times New Roman" w:hAnsi="Times New Roman" w:cs="Times New Roman"/>
          <w:i/>
          <w:sz w:val="24"/>
          <w:szCs w:val="24"/>
        </w:rPr>
        <w:t xml:space="preserve">IA </w:t>
      </w:r>
      <w:r w:rsidR="009E2A22" w:rsidRPr="009E2A22">
        <w:rPr>
          <w:rFonts w:ascii="Times New Roman" w:hAnsi="Times New Roman" w:cs="Times New Roman"/>
          <w:i/>
          <w:sz w:val="24"/>
          <w:szCs w:val="24"/>
        </w:rPr>
        <w:t xml:space="preserve"> klasės mokinio</w:t>
      </w:r>
    </w:p>
    <w:p w:rsidR="009E2A22" w:rsidRPr="009E2A22" w:rsidRDefault="009E2A22" w:rsidP="009E2A22">
      <w:pPr>
        <w:spacing w:line="360" w:lineRule="auto"/>
        <w:jc w:val="center"/>
        <w:rPr>
          <w:rFonts w:ascii="Times New Roman" w:hAnsi="Times New Roman" w:cs="Times New Roman"/>
          <w:i/>
          <w:sz w:val="24"/>
          <w:szCs w:val="24"/>
        </w:rPr>
      </w:pPr>
      <w:r w:rsidRPr="009E2A22">
        <w:rPr>
          <w:rFonts w:ascii="Times New Roman" w:hAnsi="Times New Roman" w:cs="Times New Roman"/>
          <w:i/>
          <w:sz w:val="24"/>
          <w:szCs w:val="24"/>
        </w:rPr>
        <w:t xml:space="preserve">Vardo </w:t>
      </w:r>
      <w:proofErr w:type="spellStart"/>
      <w:r w:rsidRPr="009E2A22">
        <w:rPr>
          <w:rFonts w:ascii="Times New Roman" w:hAnsi="Times New Roman" w:cs="Times New Roman"/>
          <w:i/>
          <w:sz w:val="24"/>
          <w:szCs w:val="24"/>
        </w:rPr>
        <w:t>Pavardaičio</w:t>
      </w:r>
      <w:proofErr w:type="spellEnd"/>
    </w:p>
    <w:p w:rsidR="009E2A22" w:rsidRPr="009E2A22" w:rsidRDefault="009E2A22" w:rsidP="009E2A22">
      <w:pPr>
        <w:spacing w:line="360" w:lineRule="auto"/>
        <w:jc w:val="center"/>
        <w:rPr>
          <w:rFonts w:ascii="Times New Roman" w:hAnsi="Times New Roman" w:cs="Times New Roman"/>
          <w:i/>
          <w:sz w:val="24"/>
          <w:szCs w:val="24"/>
        </w:rPr>
      </w:pPr>
      <w:r w:rsidRPr="009E2A22">
        <w:rPr>
          <w:rFonts w:ascii="Times New Roman" w:hAnsi="Times New Roman" w:cs="Times New Roman"/>
          <w:i/>
          <w:sz w:val="24"/>
          <w:szCs w:val="24"/>
        </w:rPr>
        <w:t>lietuvių kalbos</w:t>
      </w:r>
      <w:r w:rsidR="00AB782A">
        <w:rPr>
          <w:rFonts w:ascii="Times New Roman" w:hAnsi="Times New Roman" w:cs="Times New Roman"/>
          <w:i/>
          <w:sz w:val="24"/>
          <w:szCs w:val="24"/>
        </w:rPr>
        <w:t xml:space="preserve"> ir literatūros </w:t>
      </w:r>
      <w:r w:rsidRPr="009E2A22">
        <w:rPr>
          <w:rFonts w:ascii="Times New Roman" w:hAnsi="Times New Roman" w:cs="Times New Roman"/>
          <w:i/>
          <w:sz w:val="24"/>
          <w:szCs w:val="24"/>
        </w:rPr>
        <w:t xml:space="preserve"> kontroliniai darbai</w:t>
      </w:r>
    </w:p>
    <w:p w:rsidR="009E2A22" w:rsidRPr="009E2A22" w:rsidRDefault="009E2A22" w:rsidP="009E2A22">
      <w:pPr>
        <w:spacing w:line="360" w:lineRule="auto"/>
        <w:rPr>
          <w:rFonts w:ascii="Times New Roman" w:hAnsi="Times New Roman" w:cs="Times New Roman"/>
          <w:i/>
          <w:sz w:val="24"/>
          <w:szCs w:val="24"/>
        </w:rPr>
      </w:pPr>
    </w:p>
    <w:p w:rsidR="005055B4" w:rsidRDefault="005055B4" w:rsidP="009E2A22">
      <w:pPr>
        <w:spacing w:line="360" w:lineRule="auto"/>
        <w:jc w:val="both"/>
        <w:rPr>
          <w:rFonts w:ascii="Times New Roman" w:hAnsi="Times New Roman" w:cs="Times New Roman"/>
          <w:b/>
          <w:sz w:val="24"/>
          <w:szCs w:val="24"/>
        </w:rPr>
      </w:pPr>
    </w:p>
    <w:p w:rsidR="009E2A22" w:rsidRPr="009E2A22" w:rsidRDefault="009E2A22" w:rsidP="009E2A22">
      <w:pPr>
        <w:spacing w:line="360" w:lineRule="auto"/>
        <w:jc w:val="both"/>
        <w:rPr>
          <w:rFonts w:ascii="Times New Roman" w:hAnsi="Times New Roman" w:cs="Times New Roman"/>
          <w:sz w:val="24"/>
          <w:szCs w:val="24"/>
        </w:rPr>
      </w:pPr>
      <w:bookmarkStart w:id="0" w:name="_GoBack"/>
      <w:bookmarkEnd w:id="0"/>
      <w:r w:rsidRPr="009E2A22">
        <w:rPr>
          <w:rFonts w:ascii="Times New Roman" w:hAnsi="Times New Roman" w:cs="Times New Roman"/>
          <w:b/>
          <w:sz w:val="24"/>
          <w:szCs w:val="24"/>
        </w:rPr>
        <w:lastRenderedPageBreak/>
        <w:tab/>
      </w:r>
      <w:r w:rsidRPr="009E2A22">
        <w:rPr>
          <w:rFonts w:ascii="Times New Roman" w:hAnsi="Times New Roman" w:cs="Times New Roman"/>
          <w:b/>
          <w:sz w:val="24"/>
          <w:szCs w:val="24"/>
        </w:rPr>
        <w:tab/>
      </w:r>
      <w:r w:rsidRPr="009E2A22">
        <w:rPr>
          <w:rFonts w:ascii="Times New Roman" w:hAnsi="Times New Roman" w:cs="Times New Roman"/>
          <w:b/>
          <w:sz w:val="24"/>
          <w:szCs w:val="24"/>
        </w:rPr>
        <w:tab/>
      </w:r>
      <w:r w:rsidRPr="009E2A22">
        <w:rPr>
          <w:rFonts w:ascii="Times New Roman" w:hAnsi="Times New Roman" w:cs="Times New Roman"/>
          <w:b/>
          <w:sz w:val="24"/>
          <w:szCs w:val="24"/>
        </w:rPr>
        <w:tab/>
      </w:r>
      <w:r w:rsidRPr="009E2A22">
        <w:rPr>
          <w:rFonts w:ascii="Times New Roman" w:hAnsi="Times New Roman" w:cs="Times New Roman"/>
          <w:b/>
          <w:sz w:val="24"/>
          <w:szCs w:val="24"/>
        </w:rPr>
        <w:tab/>
      </w:r>
      <w:r w:rsidRPr="009E2A22">
        <w:rPr>
          <w:rFonts w:ascii="Times New Roman" w:hAnsi="Times New Roman" w:cs="Times New Roman"/>
          <w:b/>
          <w:sz w:val="24"/>
          <w:szCs w:val="24"/>
        </w:rPr>
        <w:tab/>
      </w:r>
      <w:r w:rsidR="00AB782A">
        <w:rPr>
          <w:rFonts w:ascii="Times New Roman" w:hAnsi="Times New Roman" w:cs="Times New Roman"/>
          <w:sz w:val="24"/>
          <w:szCs w:val="24"/>
        </w:rPr>
        <w:t>PRIEDAS Nr. 2</w:t>
      </w:r>
    </w:p>
    <w:p w:rsidR="009E2A22" w:rsidRPr="009E2A22" w:rsidRDefault="009E2A22" w:rsidP="009E2A22">
      <w:pPr>
        <w:spacing w:before="120"/>
        <w:jc w:val="center"/>
        <w:rPr>
          <w:rFonts w:ascii="Times New Roman" w:hAnsi="Times New Roman" w:cs="Times New Roman"/>
          <w:b/>
          <w:sz w:val="24"/>
          <w:szCs w:val="24"/>
        </w:rPr>
      </w:pPr>
    </w:p>
    <w:p w:rsidR="009E2A22" w:rsidRPr="009E2A22" w:rsidRDefault="00591785" w:rsidP="009E2A22">
      <w:pPr>
        <w:spacing w:before="120"/>
        <w:jc w:val="center"/>
        <w:rPr>
          <w:rFonts w:ascii="Times New Roman" w:hAnsi="Times New Roman" w:cs="Times New Roman"/>
          <w:b/>
          <w:sz w:val="24"/>
          <w:szCs w:val="24"/>
        </w:rPr>
      </w:pPr>
      <w:r>
        <w:rPr>
          <w:rFonts w:ascii="Times New Roman" w:hAnsi="Times New Roman" w:cs="Times New Roman"/>
          <w:b/>
          <w:sz w:val="24"/>
          <w:szCs w:val="24"/>
        </w:rPr>
        <w:t>ELEKTRĖNŲ SAV.</w:t>
      </w:r>
      <w:r w:rsidR="009E2A22" w:rsidRPr="009E2A22">
        <w:rPr>
          <w:rFonts w:ascii="Times New Roman" w:hAnsi="Times New Roman" w:cs="Times New Roman"/>
          <w:b/>
          <w:sz w:val="24"/>
          <w:szCs w:val="24"/>
        </w:rPr>
        <w:t xml:space="preserve"> VIEVIO GIMNAZIJA</w:t>
      </w:r>
    </w:p>
    <w:p w:rsidR="009E2A22" w:rsidRPr="009E2A22" w:rsidRDefault="009E2A22" w:rsidP="009E2A22">
      <w:pPr>
        <w:spacing w:before="120"/>
        <w:rPr>
          <w:rFonts w:ascii="Times New Roman" w:hAnsi="Times New Roman" w:cs="Times New Roman"/>
          <w:sz w:val="24"/>
          <w:szCs w:val="24"/>
        </w:rPr>
      </w:pPr>
    </w:p>
    <w:p w:rsidR="009E2A22" w:rsidRPr="009E2A22" w:rsidRDefault="009E2A22" w:rsidP="009E2A22">
      <w:pPr>
        <w:spacing w:before="120"/>
        <w:rPr>
          <w:rFonts w:ascii="Times New Roman" w:hAnsi="Times New Roman" w:cs="Times New Roman"/>
          <w:sz w:val="24"/>
          <w:szCs w:val="24"/>
        </w:rPr>
      </w:pPr>
    </w:p>
    <w:p w:rsidR="009E2A22" w:rsidRPr="009E2A22" w:rsidRDefault="009E2A22" w:rsidP="009E2A22">
      <w:pPr>
        <w:spacing w:before="120"/>
        <w:rPr>
          <w:rFonts w:ascii="Times New Roman" w:hAnsi="Times New Roman" w:cs="Times New Roman"/>
          <w:sz w:val="24"/>
          <w:szCs w:val="24"/>
        </w:rPr>
      </w:pPr>
    </w:p>
    <w:p w:rsidR="009E2A22" w:rsidRPr="009E2A22" w:rsidRDefault="009E2A22" w:rsidP="009E2A22">
      <w:pPr>
        <w:spacing w:before="120"/>
        <w:rPr>
          <w:rFonts w:ascii="Times New Roman" w:hAnsi="Times New Roman" w:cs="Times New Roman"/>
          <w:sz w:val="24"/>
          <w:szCs w:val="24"/>
        </w:rPr>
      </w:pPr>
    </w:p>
    <w:p w:rsidR="009E2A22" w:rsidRPr="009E2A22" w:rsidRDefault="009E2A22" w:rsidP="009E2A22">
      <w:pPr>
        <w:spacing w:before="120"/>
        <w:jc w:val="center"/>
        <w:rPr>
          <w:rFonts w:ascii="Times New Roman" w:hAnsi="Times New Roman" w:cs="Times New Roman"/>
          <w:b/>
          <w:sz w:val="24"/>
          <w:szCs w:val="24"/>
        </w:rPr>
      </w:pPr>
      <w:r w:rsidRPr="009E2A22">
        <w:rPr>
          <w:rFonts w:ascii="Times New Roman" w:hAnsi="Times New Roman" w:cs="Times New Roman"/>
          <w:b/>
          <w:sz w:val="24"/>
          <w:szCs w:val="24"/>
        </w:rPr>
        <w:t>DARBO PAVADINIMAS</w:t>
      </w:r>
    </w:p>
    <w:p w:rsidR="009E2A22" w:rsidRPr="009E2A22" w:rsidRDefault="009E2A22" w:rsidP="009E2A22">
      <w:pPr>
        <w:spacing w:before="120"/>
        <w:jc w:val="center"/>
        <w:rPr>
          <w:rFonts w:ascii="Times New Roman" w:hAnsi="Times New Roman" w:cs="Times New Roman"/>
          <w:b/>
          <w:sz w:val="24"/>
          <w:szCs w:val="24"/>
        </w:rPr>
      </w:pPr>
    </w:p>
    <w:p w:rsidR="009E2A22" w:rsidRPr="009E2A22" w:rsidRDefault="009E2A22" w:rsidP="009E2A22">
      <w:pPr>
        <w:spacing w:before="120"/>
        <w:jc w:val="center"/>
        <w:rPr>
          <w:rFonts w:ascii="Times New Roman" w:hAnsi="Times New Roman" w:cs="Times New Roman"/>
          <w:b/>
          <w:sz w:val="24"/>
          <w:szCs w:val="24"/>
        </w:rPr>
      </w:pPr>
    </w:p>
    <w:p w:rsidR="009E2A22" w:rsidRPr="009E2A22" w:rsidRDefault="009E2A22" w:rsidP="009E2A22">
      <w:pPr>
        <w:spacing w:before="120"/>
        <w:jc w:val="center"/>
        <w:rPr>
          <w:rFonts w:ascii="Times New Roman" w:hAnsi="Times New Roman" w:cs="Times New Roman"/>
          <w:b/>
          <w:sz w:val="24"/>
          <w:szCs w:val="24"/>
        </w:rPr>
      </w:pPr>
    </w:p>
    <w:p w:rsidR="009E2A22" w:rsidRPr="009E2A22" w:rsidRDefault="009E2A22" w:rsidP="009E2A22">
      <w:pPr>
        <w:spacing w:before="120"/>
        <w:jc w:val="center"/>
        <w:rPr>
          <w:rFonts w:ascii="Times New Roman" w:hAnsi="Times New Roman" w:cs="Times New Roman"/>
          <w:b/>
          <w:sz w:val="24"/>
          <w:szCs w:val="24"/>
        </w:rPr>
      </w:pPr>
    </w:p>
    <w:p w:rsidR="009E2A22" w:rsidRPr="009E2A22" w:rsidRDefault="009E2A22" w:rsidP="009E2A22">
      <w:pPr>
        <w:spacing w:before="120"/>
        <w:rPr>
          <w:rFonts w:ascii="Times New Roman" w:hAnsi="Times New Roman" w:cs="Times New Roman"/>
          <w:sz w:val="24"/>
          <w:szCs w:val="24"/>
        </w:rPr>
      </w:pPr>
    </w:p>
    <w:p w:rsidR="009E2A22" w:rsidRPr="009E2A22" w:rsidRDefault="009E2A22" w:rsidP="009E2A22">
      <w:pPr>
        <w:spacing w:before="120"/>
        <w:rPr>
          <w:rFonts w:ascii="Times New Roman" w:hAnsi="Times New Roman" w:cs="Times New Roman"/>
          <w:sz w:val="24"/>
          <w:szCs w:val="24"/>
        </w:rPr>
      </w:pPr>
    </w:p>
    <w:p w:rsidR="009E2A22" w:rsidRPr="009E2A22" w:rsidRDefault="009E2A22" w:rsidP="009E2A22">
      <w:pPr>
        <w:spacing w:before="120"/>
        <w:rPr>
          <w:rFonts w:ascii="Times New Roman" w:hAnsi="Times New Roman" w:cs="Times New Roman"/>
          <w:sz w:val="24"/>
          <w:szCs w:val="24"/>
        </w:rPr>
      </w:pPr>
    </w:p>
    <w:p w:rsidR="009E2A22" w:rsidRPr="009E2A22" w:rsidRDefault="009E2A22" w:rsidP="009E2A22">
      <w:pPr>
        <w:spacing w:before="120"/>
        <w:ind w:left="4320" w:firstLine="1080"/>
        <w:rPr>
          <w:rFonts w:ascii="Times New Roman" w:hAnsi="Times New Roman" w:cs="Times New Roman"/>
          <w:sz w:val="24"/>
          <w:szCs w:val="24"/>
        </w:rPr>
      </w:pPr>
      <w:r w:rsidRPr="009E2A22">
        <w:rPr>
          <w:rFonts w:ascii="Times New Roman" w:hAnsi="Times New Roman" w:cs="Times New Roman"/>
          <w:sz w:val="24"/>
          <w:szCs w:val="24"/>
        </w:rPr>
        <w:t xml:space="preserve">Petras Petraitis, </w:t>
      </w:r>
    </w:p>
    <w:p w:rsidR="009E2A22" w:rsidRPr="009E2A22" w:rsidRDefault="005055B4" w:rsidP="009E2A22">
      <w:pPr>
        <w:spacing w:before="120"/>
        <w:ind w:left="4680" w:firstLine="720"/>
        <w:rPr>
          <w:rFonts w:ascii="Times New Roman" w:hAnsi="Times New Roman" w:cs="Times New Roman"/>
          <w:sz w:val="24"/>
          <w:szCs w:val="24"/>
        </w:rPr>
      </w:pPr>
      <w:r>
        <w:rPr>
          <w:rFonts w:ascii="Times New Roman" w:hAnsi="Times New Roman" w:cs="Times New Roman"/>
          <w:sz w:val="24"/>
          <w:szCs w:val="24"/>
        </w:rPr>
        <w:t>IIA</w:t>
      </w:r>
      <w:r w:rsidR="009E2A22" w:rsidRPr="009E2A22">
        <w:rPr>
          <w:rFonts w:ascii="Times New Roman" w:hAnsi="Times New Roman" w:cs="Times New Roman"/>
          <w:sz w:val="24"/>
          <w:szCs w:val="24"/>
        </w:rPr>
        <w:t xml:space="preserve"> klasės mokinys</w:t>
      </w:r>
    </w:p>
    <w:p w:rsidR="009E2A22" w:rsidRPr="009E2A22" w:rsidRDefault="009E2A22" w:rsidP="00AD6D40">
      <w:pPr>
        <w:spacing w:before="120"/>
        <w:ind w:left="5040" w:hanging="900"/>
        <w:rPr>
          <w:rFonts w:ascii="Times New Roman" w:hAnsi="Times New Roman" w:cs="Times New Roman"/>
          <w:sz w:val="24"/>
          <w:szCs w:val="24"/>
        </w:rPr>
      </w:pPr>
      <w:r w:rsidRPr="009E2A22">
        <w:rPr>
          <w:rFonts w:ascii="Times New Roman" w:hAnsi="Times New Roman" w:cs="Times New Roman"/>
          <w:sz w:val="24"/>
          <w:szCs w:val="24"/>
        </w:rPr>
        <w:t xml:space="preserve">                     Darbo vadovas</w:t>
      </w:r>
    </w:p>
    <w:p w:rsidR="009E2A22" w:rsidRDefault="009E2A22" w:rsidP="009E2A22">
      <w:pPr>
        <w:spacing w:before="120"/>
        <w:rPr>
          <w:rFonts w:ascii="Times New Roman" w:hAnsi="Times New Roman" w:cs="Times New Roman"/>
          <w:sz w:val="24"/>
          <w:szCs w:val="24"/>
        </w:rPr>
      </w:pPr>
    </w:p>
    <w:p w:rsidR="00F51FC6" w:rsidRDefault="00F51FC6" w:rsidP="009E2A22">
      <w:pPr>
        <w:spacing w:before="120"/>
        <w:rPr>
          <w:rFonts w:ascii="Times New Roman" w:hAnsi="Times New Roman" w:cs="Times New Roman"/>
          <w:sz w:val="24"/>
          <w:szCs w:val="24"/>
        </w:rPr>
      </w:pPr>
    </w:p>
    <w:p w:rsidR="00F51FC6" w:rsidRDefault="00F51FC6" w:rsidP="009E2A22">
      <w:pPr>
        <w:spacing w:before="120"/>
        <w:rPr>
          <w:rFonts w:ascii="Times New Roman" w:hAnsi="Times New Roman" w:cs="Times New Roman"/>
          <w:sz w:val="24"/>
          <w:szCs w:val="24"/>
        </w:rPr>
      </w:pPr>
    </w:p>
    <w:p w:rsidR="00F51FC6" w:rsidRPr="009E2A22" w:rsidRDefault="00F51FC6" w:rsidP="009E2A22">
      <w:pPr>
        <w:spacing w:before="120"/>
        <w:rPr>
          <w:rFonts w:ascii="Times New Roman" w:hAnsi="Times New Roman" w:cs="Times New Roman"/>
          <w:sz w:val="24"/>
          <w:szCs w:val="24"/>
        </w:rPr>
      </w:pPr>
    </w:p>
    <w:p w:rsidR="009E2A22" w:rsidRPr="009E2A22" w:rsidRDefault="009E2A22" w:rsidP="009E2A22">
      <w:pPr>
        <w:spacing w:before="120"/>
        <w:jc w:val="center"/>
        <w:rPr>
          <w:rFonts w:ascii="Times New Roman" w:hAnsi="Times New Roman" w:cs="Times New Roman"/>
          <w:sz w:val="24"/>
          <w:szCs w:val="24"/>
        </w:rPr>
      </w:pPr>
      <w:r w:rsidRPr="009E2A22">
        <w:rPr>
          <w:rFonts w:ascii="Times New Roman" w:hAnsi="Times New Roman" w:cs="Times New Roman"/>
          <w:sz w:val="24"/>
          <w:szCs w:val="24"/>
        </w:rPr>
        <w:t>Vievis</w:t>
      </w:r>
    </w:p>
    <w:p w:rsidR="009E2A22" w:rsidRPr="009E2A22" w:rsidRDefault="007A5172" w:rsidP="009E2A22">
      <w:pPr>
        <w:spacing w:before="120"/>
        <w:jc w:val="center"/>
        <w:rPr>
          <w:rFonts w:ascii="Times New Roman" w:hAnsi="Times New Roman" w:cs="Times New Roman"/>
          <w:sz w:val="24"/>
          <w:szCs w:val="24"/>
        </w:rPr>
      </w:pPr>
      <w:r>
        <w:rPr>
          <w:rFonts w:ascii="Times New Roman" w:hAnsi="Times New Roman" w:cs="Times New Roman"/>
          <w:sz w:val="24"/>
          <w:szCs w:val="24"/>
        </w:rPr>
        <w:t>201</w:t>
      </w:r>
      <w:r w:rsidR="00591785">
        <w:rPr>
          <w:rFonts w:ascii="Times New Roman" w:hAnsi="Times New Roman" w:cs="Times New Roman"/>
          <w:sz w:val="24"/>
          <w:szCs w:val="24"/>
        </w:rPr>
        <w:t>7</w:t>
      </w:r>
    </w:p>
    <w:p w:rsidR="009E2A22" w:rsidRPr="009E2A22" w:rsidRDefault="009E2A22" w:rsidP="009E2A22">
      <w:pPr>
        <w:spacing w:line="360" w:lineRule="auto"/>
        <w:jc w:val="both"/>
        <w:rPr>
          <w:rStyle w:val="Grietas"/>
          <w:rFonts w:ascii="Times New Roman" w:hAnsi="Times New Roman" w:cs="Times New Roman"/>
          <w:b w:val="0"/>
          <w:bCs w:val="0"/>
          <w:sz w:val="24"/>
          <w:szCs w:val="24"/>
        </w:rPr>
      </w:pPr>
      <w:r w:rsidRPr="009E2A22">
        <w:rPr>
          <w:rStyle w:val="Grietas"/>
          <w:rFonts w:ascii="Times New Roman" w:hAnsi="Times New Roman" w:cs="Times New Roman"/>
          <w:b w:val="0"/>
          <w:bCs w:val="0"/>
          <w:sz w:val="24"/>
          <w:szCs w:val="24"/>
        </w:rPr>
        <w:tab/>
      </w:r>
      <w:r w:rsidRPr="009E2A22">
        <w:rPr>
          <w:rStyle w:val="Grietas"/>
          <w:rFonts w:ascii="Times New Roman" w:hAnsi="Times New Roman" w:cs="Times New Roman"/>
          <w:b w:val="0"/>
          <w:bCs w:val="0"/>
          <w:sz w:val="24"/>
          <w:szCs w:val="24"/>
        </w:rPr>
        <w:tab/>
      </w:r>
      <w:r w:rsidRPr="009E2A22">
        <w:rPr>
          <w:rStyle w:val="Grietas"/>
          <w:rFonts w:ascii="Times New Roman" w:hAnsi="Times New Roman" w:cs="Times New Roman"/>
          <w:b w:val="0"/>
          <w:bCs w:val="0"/>
          <w:sz w:val="24"/>
          <w:szCs w:val="24"/>
        </w:rPr>
        <w:tab/>
      </w:r>
    </w:p>
    <w:p w:rsidR="009E2A22" w:rsidRPr="009E2A22" w:rsidRDefault="00AB782A" w:rsidP="009E2A22">
      <w:pPr>
        <w:pageBreakBefore/>
        <w:spacing w:line="360" w:lineRule="auto"/>
        <w:jc w:val="right"/>
        <w:rPr>
          <w:rFonts w:ascii="Times New Roman" w:hAnsi="Times New Roman" w:cs="Times New Roman"/>
          <w:sz w:val="24"/>
          <w:szCs w:val="24"/>
        </w:rPr>
      </w:pPr>
      <w:r>
        <w:rPr>
          <w:rFonts w:ascii="Times New Roman" w:hAnsi="Times New Roman" w:cs="Times New Roman"/>
          <w:sz w:val="24"/>
          <w:szCs w:val="24"/>
        </w:rPr>
        <w:lastRenderedPageBreak/>
        <w:t>PRIEDAS Nr. 3</w:t>
      </w:r>
    </w:p>
    <w:p w:rsidR="009E2A22" w:rsidRPr="009E2A22" w:rsidRDefault="009E2A22" w:rsidP="009E2A22">
      <w:pPr>
        <w:spacing w:line="360" w:lineRule="auto"/>
        <w:jc w:val="center"/>
        <w:rPr>
          <w:rFonts w:ascii="Times New Roman" w:hAnsi="Times New Roman" w:cs="Times New Roman"/>
          <w:b/>
          <w:sz w:val="24"/>
          <w:szCs w:val="24"/>
        </w:rPr>
      </w:pPr>
      <w:r w:rsidRPr="009E2A22">
        <w:rPr>
          <w:rFonts w:ascii="Times New Roman" w:hAnsi="Times New Roman" w:cs="Times New Roman"/>
          <w:b/>
          <w:sz w:val="24"/>
          <w:szCs w:val="24"/>
        </w:rPr>
        <w:t>REFERATAS</w:t>
      </w:r>
    </w:p>
    <w:p w:rsidR="009E2A22" w:rsidRPr="009E2A22" w:rsidRDefault="009E2A22" w:rsidP="009E2A22">
      <w:pPr>
        <w:pStyle w:val="prastasiniatinklio"/>
        <w:spacing w:before="0" w:after="0"/>
        <w:rPr>
          <w:rFonts w:ascii="Times New Roman" w:hAnsi="Times New Roman"/>
          <w:b/>
          <w:sz w:val="24"/>
          <w:szCs w:val="24"/>
        </w:rPr>
      </w:pPr>
      <w:r w:rsidRPr="009E2A22">
        <w:rPr>
          <w:rFonts w:ascii="Times New Roman" w:hAnsi="Times New Roman"/>
          <w:b/>
          <w:sz w:val="24"/>
          <w:szCs w:val="24"/>
        </w:rPr>
        <w:t>Referato struktūrinės dalys :</w:t>
      </w:r>
    </w:p>
    <w:p w:rsidR="009E2A22" w:rsidRPr="009E2A22" w:rsidRDefault="009E2A22" w:rsidP="009E2A22">
      <w:pPr>
        <w:pStyle w:val="prastasiniatinklio"/>
        <w:spacing w:before="0" w:after="0"/>
        <w:rPr>
          <w:rFonts w:ascii="Times New Roman" w:hAnsi="Times New Roman"/>
          <w:sz w:val="24"/>
          <w:szCs w:val="24"/>
        </w:rPr>
      </w:pPr>
      <w:r w:rsidRPr="009E2A22">
        <w:rPr>
          <w:rFonts w:ascii="Times New Roman" w:hAnsi="Times New Roman"/>
          <w:sz w:val="24"/>
          <w:szCs w:val="24"/>
        </w:rPr>
        <w:t>1. Titulinis lapas.</w:t>
      </w:r>
      <w:r w:rsidRPr="009E2A22">
        <w:rPr>
          <w:rFonts w:ascii="Times New Roman" w:hAnsi="Times New Roman"/>
          <w:sz w:val="24"/>
          <w:szCs w:val="24"/>
        </w:rPr>
        <w:br/>
        <w:t>2. Turinys.</w:t>
      </w:r>
      <w:r w:rsidRPr="009E2A22">
        <w:rPr>
          <w:rFonts w:ascii="Times New Roman" w:hAnsi="Times New Roman"/>
          <w:sz w:val="24"/>
          <w:szCs w:val="24"/>
        </w:rPr>
        <w:br/>
        <w:t>3. Įvadas.</w:t>
      </w:r>
      <w:r w:rsidRPr="009E2A22">
        <w:rPr>
          <w:rFonts w:ascii="Times New Roman" w:hAnsi="Times New Roman"/>
          <w:sz w:val="24"/>
          <w:szCs w:val="24"/>
        </w:rPr>
        <w:br/>
        <w:t>4. Pagrindinė dalis.</w:t>
      </w:r>
      <w:r w:rsidRPr="009E2A22">
        <w:rPr>
          <w:rFonts w:ascii="Times New Roman" w:hAnsi="Times New Roman"/>
          <w:sz w:val="24"/>
          <w:szCs w:val="24"/>
        </w:rPr>
        <w:br/>
        <w:t>5. Išvados.</w:t>
      </w:r>
      <w:r w:rsidRPr="009E2A22">
        <w:rPr>
          <w:rFonts w:ascii="Times New Roman" w:hAnsi="Times New Roman"/>
          <w:sz w:val="24"/>
          <w:szCs w:val="24"/>
        </w:rPr>
        <w:br/>
        <w:t>6. Literatūra.</w:t>
      </w:r>
      <w:r w:rsidRPr="009E2A22">
        <w:rPr>
          <w:rFonts w:ascii="Times New Roman" w:hAnsi="Times New Roman"/>
          <w:sz w:val="24"/>
          <w:szCs w:val="24"/>
        </w:rPr>
        <w:br/>
        <w:t>7. Priedai (jeigu jie reikalingi).</w:t>
      </w:r>
    </w:p>
    <w:p w:rsidR="009E2A22" w:rsidRPr="009E2A22" w:rsidRDefault="009E2A22" w:rsidP="009E2A22">
      <w:pPr>
        <w:pStyle w:val="prastasiniatinklio"/>
        <w:spacing w:before="0" w:after="0"/>
        <w:jc w:val="both"/>
        <w:rPr>
          <w:rFonts w:ascii="Times New Roman" w:hAnsi="Times New Roman"/>
          <w:sz w:val="24"/>
          <w:szCs w:val="24"/>
        </w:rPr>
      </w:pPr>
      <w:r w:rsidRPr="009E2A22">
        <w:rPr>
          <w:rStyle w:val="Grietas"/>
          <w:rFonts w:ascii="Times New Roman" w:hAnsi="Times New Roman"/>
          <w:bCs w:val="0"/>
          <w:sz w:val="24"/>
          <w:szCs w:val="24"/>
        </w:rPr>
        <w:t xml:space="preserve">Titulinis lapas. </w:t>
      </w:r>
      <w:r w:rsidRPr="009E2A22">
        <w:rPr>
          <w:rFonts w:ascii="Times New Roman" w:hAnsi="Times New Roman"/>
          <w:sz w:val="24"/>
          <w:szCs w:val="24"/>
        </w:rPr>
        <w:t xml:space="preserve">Šiame lape turi būti nurodytas gimnazijos pavadinimas, referato autorius (vardas ir pavardė), darbo pavadinimas, darbo vadovas , vieta (miestas) ir metai. </w:t>
      </w:r>
    </w:p>
    <w:p w:rsidR="009E2A22" w:rsidRPr="009E2A22" w:rsidRDefault="009E2A22" w:rsidP="009E2A22">
      <w:pPr>
        <w:pStyle w:val="prastasiniatinklio"/>
        <w:spacing w:before="0" w:after="0"/>
        <w:jc w:val="both"/>
        <w:rPr>
          <w:rFonts w:ascii="Times New Roman" w:hAnsi="Times New Roman"/>
          <w:sz w:val="24"/>
          <w:szCs w:val="24"/>
        </w:rPr>
      </w:pPr>
      <w:r w:rsidRPr="009E2A22">
        <w:rPr>
          <w:rStyle w:val="Grietas"/>
          <w:rFonts w:ascii="Times New Roman" w:hAnsi="Times New Roman"/>
          <w:bCs w:val="0"/>
          <w:sz w:val="24"/>
          <w:szCs w:val="24"/>
        </w:rPr>
        <w:t xml:space="preserve">Turinys. </w:t>
      </w:r>
      <w:r w:rsidRPr="009E2A22">
        <w:rPr>
          <w:rFonts w:ascii="Times New Roman" w:hAnsi="Times New Roman"/>
          <w:sz w:val="24"/>
          <w:szCs w:val="24"/>
        </w:rPr>
        <w:t>Referato turinys rašomas antrajame lape. Jame pateikiama aiški darbo struktūra bei struktūrines dalis atitinkantys puslapiai. Skyrių, poskyrių pavadinimai turi būti trumpi, aiškūs, prasmingi ir atitikti nagrinėjamos temos esmę. Pavadinimai neturi kartotis ar kartoti referato pavadinimo.</w:t>
      </w:r>
    </w:p>
    <w:p w:rsidR="009E2A22" w:rsidRPr="009E2A22" w:rsidRDefault="009E2A22" w:rsidP="009E2A22">
      <w:pPr>
        <w:pStyle w:val="prastasiniatinklio"/>
        <w:spacing w:before="0" w:after="0"/>
        <w:jc w:val="both"/>
        <w:rPr>
          <w:rFonts w:ascii="Times New Roman" w:hAnsi="Times New Roman"/>
          <w:sz w:val="24"/>
          <w:szCs w:val="24"/>
        </w:rPr>
      </w:pPr>
      <w:r w:rsidRPr="009E2A22">
        <w:rPr>
          <w:rStyle w:val="Grietas"/>
          <w:rFonts w:ascii="Times New Roman" w:hAnsi="Times New Roman"/>
          <w:bCs w:val="0"/>
          <w:sz w:val="24"/>
          <w:szCs w:val="24"/>
        </w:rPr>
        <w:t xml:space="preserve">Įvadas. </w:t>
      </w:r>
      <w:r w:rsidRPr="009E2A22">
        <w:rPr>
          <w:rFonts w:ascii="Times New Roman" w:hAnsi="Times New Roman"/>
          <w:sz w:val="24"/>
          <w:szCs w:val="24"/>
        </w:rPr>
        <w:t>Jame įvardinama analizuojama problema, akcentuojamas jos aktualumas, taip pat gali būti trumpai apibūdinamos struktūrinės darbo dalys (skyriai). Įvade būtina suformuluoti darbo tikslą. Tikslas paprastai būna vienas, sutampantis su temos pavadinimu. Jis nusakomas vienu sakiniu, prasidedančiu veiksmažodžio bendratimi.  Tikslo formuluotę galima pradėti žodžiais ,,aptart“, ,,apžvelgti“, ,,nustatyti“, ,,atskleisti“.</w:t>
      </w:r>
    </w:p>
    <w:p w:rsidR="009E2A22" w:rsidRPr="009E2A22" w:rsidRDefault="009E2A22" w:rsidP="009E2A22">
      <w:pPr>
        <w:pStyle w:val="prastasiniatinklio"/>
        <w:spacing w:before="0" w:after="0"/>
        <w:jc w:val="both"/>
        <w:rPr>
          <w:rFonts w:ascii="Times New Roman" w:hAnsi="Times New Roman"/>
          <w:sz w:val="24"/>
          <w:szCs w:val="24"/>
        </w:rPr>
      </w:pPr>
      <w:r w:rsidRPr="009E2A22">
        <w:rPr>
          <w:rStyle w:val="Grietas"/>
          <w:rFonts w:ascii="Times New Roman" w:hAnsi="Times New Roman"/>
          <w:bCs w:val="0"/>
          <w:sz w:val="24"/>
          <w:szCs w:val="24"/>
        </w:rPr>
        <w:t xml:space="preserve">Pagrindinė dalis. </w:t>
      </w:r>
      <w:r w:rsidRPr="009E2A22">
        <w:rPr>
          <w:rFonts w:ascii="Times New Roman" w:hAnsi="Times New Roman"/>
          <w:sz w:val="24"/>
          <w:szCs w:val="24"/>
        </w:rPr>
        <w:t xml:space="preserve">Pagrindinėje dalyje autorius turi atlikti pakankamai išsamią temos turinį atskleidžiančią savarankišką analizę. </w:t>
      </w:r>
    </w:p>
    <w:p w:rsidR="009E2A22" w:rsidRPr="009E2A22" w:rsidRDefault="009E2A22" w:rsidP="009E2A22">
      <w:pPr>
        <w:pStyle w:val="prastasiniatinklio"/>
        <w:spacing w:before="0" w:after="0"/>
        <w:jc w:val="both"/>
        <w:rPr>
          <w:rFonts w:ascii="Times New Roman" w:hAnsi="Times New Roman"/>
          <w:sz w:val="24"/>
          <w:szCs w:val="24"/>
        </w:rPr>
      </w:pPr>
      <w:r w:rsidRPr="009E2A22">
        <w:rPr>
          <w:rStyle w:val="Grietas"/>
          <w:rFonts w:ascii="Times New Roman" w:hAnsi="Times New Roman"/>
          <w:bCs w:val="0"/>
          <w:sz w:val="24"/>
          <w:szCs w:val="24"/>
        </w:rPr>
        <w:t xml:space="preserve">Išvados. </w:t>
      </w:r>
      <w:r w:rsidRPr="009E2A22">
        <w:rPr>
          <w:rFonts w:ascii="Times New Roman" w:hAnsi="Times New Roman"/>
          <w:sz w:val="24"/>
          <w:szCs w:val="24"/>
        </w:rPr>
        <w:t xml:space="preserve">Išvados turi apibendrinti atlikto darbo rezultatus. Tai atsakymas į įvadinėje dalyje iškeltą tikslą. </w:t>
      </w:r>
    </w:p>
    <w:p w:rsidR="009E2A22" w:rsidRPr="009E2A22" w:rsidRDefault="009E2A22" w:rsidP="009E2A22">
      <w:pPr>
        <w:pStyle w:val="prastasiniatinklio"/>
        <w:spacing w:before="0" w:after="0"/>
        <w:jc w:val="both"/>
        <w:rPr>
          <w:rFonts w:ascii="Times New Roman" w:hAnsi="Times New Roman"/>
          <w:sz w:val="24"/>
          <w:szCs w:val="24"/>
        </w:rPr>
      </w:pPr>
      <w:r w:rsidRPr="009E2A22">
        <w:rPr>
          <w:rStyle w:val="Grietas"/>
          <w:rFonts w:ascii="Times New Roman" w:hAnsi="Times New Roman"/>
          <w:bCs w:val="0"/>
          <w:sz w:val="24"/>
          <w:szCs w:val="24"/>
        </w:rPr>
        <w:t xml:space="preserve">Literatūra. </w:t>
      </w:r>
      <w:r w:rsidRPr="009E2A22">
        <w:rPr>
          <w:rFonts w:ascii="Times New Roman" w:hAnsi="Times New Roman"/>
          <w:sz w:val="24"/>
          <w:szCs w:val="24"/>
        </w:rPr>
        <w:t>Paskutiniame lape – literatūros bei interneto adresų sąrašas, sudarytas bent iš penkių šaltinių. Šaltiniai išdėstyti abėcėlės tvarka: iš pradžių literatūros šaltiniai, po to interneto puslapių nuorodos.</w:t>
      </w:r>
      <w:r w:rsidRPr="009E2A22">
        <w:rPr>
          <w:rFonts w:ascii="Times New Roman" w:hAnsi="Times New Roman"/>
          <w:b/>
          <w:sz w:val="24"/>
          <w:szCs w:val="24"/>
        </w:rPr>
        <w:t xml:space="preserve"> </w:t>
      </w:r>
      <w:r w:rsidRPr="009E2A22">
        <w:rPr>
          <w:rFonts w:ascii="Times New Roman" w:hAnsi="Times New Roman"/>
          <w:sz w:val="24"/>
          <w:szCs w:val="24"/>
        </w:rPr>
        <w:t>Į literatūros sąrašą įtraukiami tik tie šaltiniai, kurie darbe buvo cituojami arba autoriaus interpretuojami, taip pat šaltiniai, kuriuose informacija (skaičiais, modeliais, paveikslais ir pan.) referate buvo pasinaudota.</w:t>
      </w:r>
    </w:p>
    <w:p w:rsidR="009E2A22" w:rsidRPr="009E2A22" w:rsidRDefault="009E2A22" w:rsidP="009E2A22">
      <w:pPr>
        <w:rPr>
          <w:rFonts w:ascii="Times New Roman" w:hAnsi="Times New Roman" w:cs="Times New Roman"/>
          <w:sz w:val="24"/>
          <w:szCs w:val="24"/>
        </w:rPr>
      </w:pPr>
      <w:r w:rsidRPr="009E2A22">
        <w:rPr>
          <w:rFonts w:ascii="Times New Roman" w:hAnsi="Times New Roman" w:cs="Times New Roman"/>
          <w:sz w:val="24"/>
          <w:szCs w:val="24"/>
        </w:rPr>
        <w:t xml:space="preserve">Pavyzdys: </w:t>
      </w:r>
      <w:r w:rsidRPr="009E2A22">
        <w:rPr>
          <w:rFonts w:ascii="Times New Roman" w:hAnsi="Times New Roman" w:cs="Times New Roman"/>
          <w:sz w:val="24"/>
          <w:szCs w:val="24"/>
        </w:rPr>
        <w:br/>
        <w:t xml:space="preserve">1. Lekevičius E., Motiejūnienė E. </w:t>
      </w:r>
      <w:r w:rsidRPr="009E2A22">
        <w:rPr>
          <w:rFonts w:ascii="Times New Roman" w:hAnsi="Times New Roman" w:cs="Times New Roman"/>
          <w:i/>
          <w:sz w:val="24"/>
          <w:szCs w:val="24"/>
        </w:rPr>
        <w:t>Gamta ir žmogus</w:t>
      </w:r>
      <w:r w:rsidRPr="009E2A22">
        <w:rPr>
          <w:rFonts w:ascii="Times New Roman" w:hAnsi="Times New Roman" w:cs="Times New Roman"/>
          <w:sz w:val="24"/>
          <w:szCs w:val="24"/>
        </w:rPr>
        <w:t>. Vadovėlis 6 klasei. I dalis. Vilnius.: Šviesa, 1988</w:t>
      </w:r>
      <w:r w:rsidRPr="009E2A22">
        <w:rPr>
          <w:rFonts w:ascii="Times New Roman" w:hAnsi="Times New Roman" w:cs="Times New Roman"/>
          <w:sz w:val="24"/>
          <w:szCs w:val="24"/>
        </w:rPr>
        <w:br/>
        <w:t xml:space="preserve">2. </w:t>
      </w:r>
      <w:proofErr w:type="spellStart"/>
      <w:r w:rsidRPr="009E2A22">
        <w:rPr>
          <w:rFonts w:ascii="Times New Roman" w:hAnsi="Times New Roman" w:cs="Times New Roman"/>
          <w:sz w:val="24"/>
          <w:szCs w:val="24"/>
        </w:rPr>
        <w:t>Fritz</w:t>
      </w:r>
      <w:proofErr w:type="spellEnd"/>
      <w:r w:rsidRPr="009E2A22">
        <w:rPr>
          <w:rFonts w:ascii="Times New Roman" w:hAnsi="Times New Roman" w:cs="Times New Roman"/>
          <w:sz w:val="24"/>
          <w:szCs w:val="24"/>
        </w:rPr>
        <w:t xml:space="preserve"> </w:t>
      </w:r>
      <w:proofErr w:type="spellStart"/>
      <w:r w:rsidRPr="009E2A22">
        <w:rPr>
          <w:rFonts w:ascii="Times New Roman" w:hAnsi="Times New Roman" w:cs="Times New Roman"/>
          <w:sz w:val="24"/>
          <w:szCs w:val="24"/>
        </w:rPr>
        <w:t>Erpel</w:t>
      </w:r>
      <w:proofErr w:type="spellEnd"/>
      <w:r w:rsidRPr="009E2A22">
        <w:rPr>
          <w:rFonts w:ascii="Times New Roman" w:hAnsi="Times New Roman" w:cs="Times New Roman"/>
          <w:sz w:val="24"/>
          <w:szCs w:val="24"/>
        </w:rPr>
        <w:t xml:space="preserve">. </w:t>
      </w:r>
      <w:proofErr w:type="spellStart"/>
      <w:r w:rsidRPr="009E2A22">
        <w:rPr>
          <w:rFonts w:ascii="Times New Roman" w:hAnsi="Times New Roman" w:cs="Times New Roman"/>
          <w:i/>
          <w:sz w:val="24"/>
          <w:szCs w:val="24"/>
        </w:rPr>
        <w:t>Max</w:t>
      </w:r>
      <w:proofErr w:type="spellEnd"/>
      <w:r w:rsidRPr="009E2A22">
        <w:rPr>
          <w:rFonts w:ascii="Times New Roman" w:hAnsi="Times New Roman" w:cs="Times New Roman"/>
          <w:i/>
          <w:sz w:val="24"/>
          <w:szCs w:val="24"/>
        </w:rPr>
        <w:t xml:space="preserve"> </w:t>
      </w:r>
      <w:proofErr w:type="spellStart"/>
      <w:r w:rsidRPr="009E2A22">
        <w:rPr>
          <w:rFonts w:ascii="Times New Roman" w:hAnsi="Times New Roman" w:cs="Times New Roman"/>
          <w:i/>
          <w:sz w:val="24"/>
          <w:szCs w:val="24"/>
        </w:rPr>
        <w:t>Beckmann</w:t>
      </w:r>
      <w:proofErr w:type="spellEnd"/>
      <w:r w:rsidRPr="009E2A22">
        <w:rPr>
          <w:rFonts w:ascii="Times New Roman" w:hAnsi="Times New Roman" w:cs="Times New Roman"/>
          <w:sz w:val="24"/>
          <w:szCs w:val="24"/>
        </w:rPr>
        <w:t xml:space="preserve">. </w:t>
      </w:r>
      <w:proofErr w:type="spellStart"/>
      <w:r w:rsidRPr="009E2A22">
        <w:rPr>
          <w:rFonts w:ascii="Times New Roman" w:hAnsi="Times New Roman" w:cs="Times New Roman"/>
          <w:sz w:val="24"/>
          <w:szCs w:val="24"/>
        </w:rPr>
        <w:t>Berlin</w:t>
      </w:r>
      <w:proofErr w:type="spellEnd"/>
      <w:r w:rsidRPr="009E2A22">
        <w:rPr>
          <w:rFonts w:ascii="Times New Roman" w:hAnsi="Times New Roman" w:cs="Times New Roman"/>
          <w:sz w:val="24"/>
          <w:szCs w:val="24"/>
        </w:rPr>
        <w:t xml:space="preserve">: </w:t>
      </w:r>
      <w:proofErr w:type="spellStart"/>
      <w:r w:rsidRPr="009E2A22">
        <w:rPr>
          <w:rFonts w:ascii="Times New Roman" w:hAnsi="Times New Roman" w:cs="Times New Roman"/>
          <w:sz w:val="24"/>
          <w:szCs w:val="24"/>
        </w:rPr>
        <w:t>Henschelverlag</w:t>
      </w:r>
      <w:proofErr w:type="spellEnd"/>
      <w:r w:rsidRPr="009E2A22">
        <w:rPr>
          <w:rFonts w:ascii="Times New Roman" w:hAnsi="Times New Roman" w:cs="Times New Roman"/>
          <w:sz w:val="24"/>
          <w:szCs w:val="24"/>
        </w:rPr>
        <w:t xml:space="preserve"> </w:t>
      </w:r>
      <w:proofErr w:type="spellStart"/>
      <w:r w:rsidRPr="009E2A22">
        <w:rPr>
          <w:rFonts w:ascii="Times New Roman" w:hAnsi="Times New Roman" w:cs="Times New Roman"/>
          <w:sz w:val="24"/>
          <w:szCs w:val="24"/>
        </w:rPr>
        <w:t>Kunst</w:t>
      </w:r>
      <w:proofErr w:type="spellEnd"/>
      <w:r w:rsidRPr="009E2A22">
        <w:rPr>
          <w:rFonts w:ascii="Times New Roman" w:hAnsi="Times New Roman" w:cs="Times New Roman"/>
          <w:sz w:val="24"/>
          <w:szCs w:val="24"/>
        </w:rPr>
        <w:t xml:space="preserve"> und </w:t>
      </w:r>
      <w:proofErr w:type="spellStart"/>
      <w:r w:rsidRPr="009E2A22">
        <w:rPr>
          <w:rFonts w:ascii="Times New Roman" w:hAnsi="Times New Roman" w:cs="Times New Roman"/>
          <w:sz w:val="24"/>
          <w:szCs w:val="24"/>
        </w:rPr>
        <w:t>Gesellshaft</w:t>
      </w:r>
      <w:proofErr w:type="spellEnd"/>
      <w:r w:rsidRPr="009E2A22">
        <w:rPr>
          <w:rFonts w:ascii="Times New Roman" w:hAnsi="Times New Roman" w:cs="Times New Roman"/>
          <w:sz w:val="24"/>
          <w:szCs w:val="24"/>
        </w:rPr>
        <w:t xml:space="preserve"> DDR, 1985</w:t>
      </w:r>
      <w:r w:rsidRPr="009E2A22">
        <w:rPr>
          <w:rFonts w:ascii="Times New Roman" w:hAnsi="Times New Roman" w:cs="Times New Roman"/>
          <w:sz w:val="24"/>
          <w:szCs w:val="24"/>
        </w:rPr>
        <w:br/>
        <w:t xml:space="preserve">3. Švietimo informacinių technologijų centras (2003). </w:t>
      </w:r>
      <w:r w:rsidRPr="009E2A22">
        <w:rPr>
          <w:rFonts w:ascii="Times New Roman" w:hAnsi="Times New Roman" w:cs="Times New Roman"/>
          <w:i/>
          <w:sz w:val="24"/>
          <w:szCs w:val="24"/>
        </w:rPr>
        <w:t>Mokyklų materialinė bazė.</w:t>
      </w:r>
      <w:r w:rsidRPr="009E2A22">
        <w:rPr>
          <w:rFonts w:ascii="Times New Roman" w:hAnsi="Times New Roman" w:cs="Times New Roman"/>
          <w:sz w:val="24"/>
          <w:szCs w:val="24"/>
        </w:rPr>
        <w:t xml:space="preserve"> </w:t>
      </w:r>
      <w:hyperlink r:id="rId6" w:history="1">
        <w:r w:rsidRPr="009E2A22">
          <w:rPr>
            <w:rStyle w:val="Hipersaitas"/>
            <w:rFonts w:ascii="Times New Roman" w:hAnsi="Times New Roman" w:cs="Times New Roman"/>
            <w:sz w:val="24"/>
            <w:szCs w:val="24"/>
          </w:rPr>
          <w:t>http://ais.ipc.lt/</w:t>
        </w:r>
      </w:hyperlink>
      <w:r w:rsidRPr="009E2A22">
        <w:rPr>
          <w:rFonts w:ascii="Times New Roman" w:hAnsi="Times New Roman" w:cs="Times New Roman"/>
          <w:sz w:val="24"/>
          <w:szCs w:val="24"/>
        </w:rPr>
        <w:t xml:space="preserve"> </w:t>
      </w:r>
    </w:p>
    <w:p w:rsidR="009E2A22" w:rsidRPr="009E2A22" w:rsidRDefault="009E2A22" w:rsidP="009E2A22">
      <w:pPr>
        <w:pStyle w:val="prastasiniatinklio"/>
        <w:spacing w:before="0" w:after="0"/>
        <w:jc w:val="both"/>
        <w:rPr>
          <w:rFonts w:ascii="Times New Roman" w:hAnsi="Times New Roman"/>
          <w:bCs/>
          <w:sz w:val="24"/>
          <w:szCs w:val="24"/>
        </w:rPr>
      </w:pPr>
      <w:r w:rsidRPr="009E2A22">
        <w:rPr>
          <w:rStyle w:val="Grietas"/>
          <w:rFonts w:ascii="Times New Roman" w:hAnsi="Times New Roman"/>
          <w:bCs w:val="0"/>
          <w:sz w:val="24"/>
          <w:szCs w:val="24"/>
        </w:rPr>
        <w:t xml:space="preserve">Priedai. </w:t>
      </w:r>
      <w:r w:rsidRPr="009E2A22">
        <w:rPr>
          <w:rFonts w:ascii="Times New Roman" w:hAnsi="Times New Roman"/>
          <w:sz w:val="24"/>
          <w:szCs w:val="24"/>
        </w:rPr>
        <w:t xml:space="preserve">Referatuose priedai yra nebūtini. Priedai - tai pagalbinė medžiaga, kurios paskirtis - išsamiau paaiškinti, iliustruoti referato pagrindinės dalies teiginius. </w:t>
      </w:r>
      <w:r w:rsidRPr="009E2A22">
        <w:rPr>
          <w:rFonts w:ascii="Times New Roman" w:hAnsi="Times New Roman"/>
          <w:bCs/>
          <w:sz w:val="24"/>
          <w:szCs w:val="24"/>
        </w:rPr>
        <w:t>Tekste įterptos iliustracijos (2-4). Visų rūšių iliustracijos vadinamos paveikslais ir numeruojamos skaičiais. Pavadinimas ir numeris rašomi po iliustracija.</w:t>
      </w:r>
    </w:p>
    <w:p w:rsidR="009E2A22" w:rsidRPr="009E2A22" w:rsidRDefault="009E2A22" w:rsidP="009E2A22">
      <w:pPr>
        <w:pStyle w:val="Pavadinimas"/>
        <w:jc w:val="both"/>
        <w:rPr>
          <w:b w:val="0"/>
          <w:bCs w:val="0"/>
          <w:sz w:val="24"/>
        </w:rPr>
      </w:pPr>
      <w:r w:rsidRPr="009E2A22">
        <w:rPr>
          <w:bCs w:val="0"/>
          <w:sz w:val="24"/>
        </w:rPr>
        <w:t>Apimtis ir teksto stilius.</w:t>
      </w:r>
      <w:r w:rsidRPr="009E2A22">
        <w:rPr>
          <w:b w:val="0"/>
          <w:bCs w:val="0"/>
          <w:sz w:val="24"/>
        </w:rPr>
        <w:t xml:space="preserve"> 5-8 lapai (įskaitant titulinį, turinį ir šaltinių sąrašą); lapo formatas A4; puslapio paraštės: iš kairės – 3 cm, iš dešinės – 1 cm, iš viršau ir apačios – 2 cm. Teksto pastraipų stilius – </w:t>
      </w:r>
      <w:proofErr w:type="spellStart"/>
      <w:r w:rsidRPr="009E2A22">
        <w:rPr>
          <w:b w:val="0"/>
          <w:bCs w:val="0"/>
          <w:sz w:val="24"/>
        </w:rPr>
        <w:t>Times</w:t>
      </w:r>
      <w:proofErr w:type="spellEnd"/>
      <w:r w:rsidRPr="009E2A22">
        <w:rPr>
          <w:b w:val="0"/>
          <w:bCs w:val="0"/>
          <w:sz w:val="24"/>
        </w:rPr>
        <w:t xml:space="preserve"> </w:t>
      </w:r>
      <w:proofErr w:type="spellStart"/>
      <w:r w:rsidRPr="009E2A22">
        <w:rPr>
          <w:b w:val="0"/>
          <w:bCs w:val="0"/>
          <w:sz w:val="24"/>
        </w:rPr>
        <w:t>New</w:t>
      </w:r>
      <w:proofErr w:type="spellEnd"/>
      <w:r w:rsidRPr="009E2A22">
        <w:rPr>
          <w:b w:val="0"/>
          <w:bCs w:val="0"/>
          <w:sz w:val="24"/>
        </w:rPr>
        <w:t xml:space="preserve"> Roman, 12 </w:t>
      </w:r>
      <w:proofErr w:type="spellStart"/>
      <w:r w:rsidRPr="009E2A22">
        <w:rPr>
          <w:b w:val="0"/>
          <w:bCs w:val="0"/>
          <w:sz w:val="24"/>
        </w:rPr>
        <w:t>pt</w:t>
      </w:r>
      <w:proofErr w:type="spellEnd"/>
      <w:r w:rsidRPr="009E2A22">
        <w:rPr>
          <w:b w:val="0"/>
          <w:bCs w:val="0"/>
          <w:sz w:val="24"/>
        </w:rPr>
        <w:t>; lygiuotė abipusė; 1,5 tarpo tarp eilučių; pirmosios eilutės įtrauka – 1 cm.</w:t>
      </w:r>
    </w:p>
    <w:p w:rsidR="009E2A22" w:rsidRPr="009E2A22" w:rsidRDefault="009E2A22" w:rsidP="009E2A22">
      <w:pPr>
        <w:spacing w:line="360" w:lineRule="auto"/>
        <w:rPr>
          <w:rFonts w:ascii="Times New Roman" w:hAnsi="Times New Roman" w:cs="Times New Roman"/>
          <w:sz w:val="24"/>
          <w:szCs w:val="24"/>
        </w:rPr>
      </w:pPr>
      <w:r w:rsidRPr="009E2A22">
        <w:rPr>
          <w:rFonts w:ascii="Times New Roman" w:hAnsi="Times New Roman" w:cs="Times New Roman"/>
          <w:sz w:val="24"/>
          <w:szCs w:val="24"/>
        </w:rPr>
        <w:t>_______________________________________________________________________________</w:t>
      </w:r>
    </w:p>
    <w:p w:rsidR="009E2A22" w:rsidRPr="009E2A22" w:rsidRDefault="009E2A22" w:rsidP="009E2A22">
      <w:pPr>
        <w:spacing w:line="360" w:lineRule="auto"/>
        <w:rPr>
          <w:rFonts w:ascii="Times New Roman" w:hAnsi="Times New Roman" w:cs="Times New Roman"/>
          <w:sz w:val="24"/>
          <w:szCs w:val="24"/>
        </w:rPr>
      </w:pPr>
    </w:p>
    <w:p w:rsidR="009E2A22" w:rsidRPr="009E2A22" w:rsidRDefault="009E2A22" w:rsidP="009E2A22">
      <w:pPr>
        <w:spacing w:line="360" w:lineRule="auto"/>
        <w:rPr>
          <w:rFonts w:ascii="Times New Roman" w:hAnsi="Times New Roman" w:cs="Times New Roman"/>
          <w:sz w:val="24"/>
          <w:szCs w:val="24"/>
        </w:rPr>
      </w:pPr>
    </w:p>
    <w:p w:rsidR="009E2A22" w:rsidRPr="009E2A22" w:rsidRDefault="009E2A22" w:rsidP="009E2A22">
      <w:pPr>
        <w:spacing w:line="360" w:lineRule="auto"/>
        <w:rPr>
          <w:rFonts w:ascii="Times New Roman" w:hAnsi="Times New Roman" w:cs="Times New Roman"/>
          <w:sz w:val="24"/>
          <w:szCs w:val="24"/>
        </w:rPr>
      </w:pPr>
    </w:p>
    <w:p w:rsidR="009E2A22" w:rsidRPr="009E2A22" w:rsidRDefault="00AD6D40" w:rsidP="009E2A2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D6D40" w:rsidRDefault="00AD6D40" w:rsidP="009E2A22">
      <w:pPr>
        <w:spacing w:line="360" w:lineRule="auto"/>
        <w:jc w:val="right"/>
        <w:rPr>
          <w:rFonts w:ascii="Times New Roman" w:hAnsi="Times New Roman" w:cs="Times New Roman"/>
          <w:sz w:val="24"/>
          <w:szCs w:val="24"/>
        </w:rPr>
      </w:pPr>
    </w:p>
    <w:p w:rsidR="00AD6D40" w:rsidRDefault="00AD6D40" w:rsidP="00A44CD5">
      <w:pPr>
        <w:spacing w:line="360" w:lineRule="auto"/>
        <w:rPr>
          <w:rFonts w:ascii="Times New Roman" w:hAnsi="Times New Roman" w:cs="Times New Roman"/>
          <w:sz w:val="24"/>
          <w:szCs w:val="24"/>
        </w:rPr>
      </w:pPr>
    </w:p>
    <w:p w:rsidR="009E2A22" w:rsidRPr="009E2A22" w:rsidRDefault="002B314C" w:rsidP="009E2A22">
      <w:pPr>
        <w:spacing w:line="360" w:lineRule="auto"/>
        <w:jc w:val="right"/>
        <w:rPr>
          <w:rFonts w:ascii="Times New Roman" w:hAnsi="Times New Roman" w:cs="Times New Roman"/>
          <w:sz w:val="24"/>
          <w:szCs w:val="24"/>
        </w:rPr>
      </w:pPr>
      <w:r>
        <w:rPr>
          <w:rFonts w:ascii="Times New Roman" w:hAnsi="Times New Roman" w:cs="Times New Roman"/>
          <w:sz w:val="24"/>
          <w:szCs w:val="24"/>
        </w:rPr>
        <w:lastRenderedPageBreak/>
        <w:t>PRIEDAS Nr. 4</w:t>
      </w:r>
    </w:p>
    <w:p w:rsidR="009E2A22" w:rsidRPr="009E2A22" w:rsidRDefault="009E2A22" w:rsidP="009E2A22">
      <w:pPr>
        <w:spacing w:line="360" w:lineRule="auto"/>
        <w:jc w:val="center"/>
        <w:rPr>
          <w:rFonts w:ascii="Times New Roman" w:hAnsi="Times New Roman" w:cs="Times New Roman"/>
          <w:b/>
          <w:sz w:val="24"/>
          <w:szCs w:val="24"/>
        </w:rPr>
      </w:pPr>
      <w:r w:rsidRPr="009E2A22">
        <w:rPr>
          <w:rFonts w:ascii="Times New Roman" w:hAnsi="Times New Roman" w:cs="Times New Roman"/>
          <w:b/>
          <w:sz w:val="24"/>
          <w:szCs w:val="24"/>
        </w:rPr>
        <w:t xml:space="preserve"> PROJEKTINIS, TIRIAMASIS DARBAS</w:t>
      </w:r>
    </w:p>
    <w:p w:rsidR="009E2A22" w:rsidRPr="009E2A22" w:rsidRDefault="009E2A22" w:rsidP="009E2A22">
      <w:pPr>
        <w:spacing w:line="360" w:lineRule="auto"/>
        <w:jc w:val="center"/>
        <w:rPr>
          <w:rFonts w:ascii="Times New Roman" w:hAnsi="Times New Roman" w:cs="Times New Roman"/>
          <w:b/>
          <w:sz w:val="24"/>
          <w:szCs w:val="24"/>
        </w:rPr>
      </w:pPr>
    </w:p>
    <w:p w:rsidR="009E2A22" w:rsidRPr="009E2A22" w:rsidRDefault="009E2A22" w:rsidP="009E2A22">
      <w:pPr>
        <w:pStyle w:val="prastasiniatinklio"/>
        <w:spacing w:before="0" w:after="0"/>
        <w:jc w:val="both"/>
        <w:rPr>
          <w:rFonts w:ascii="Times New Roman" w:hAnsi="Times New Roman"/>
          <w:sz w:val="24"/>
          <w:szCs w:val="24"/>
        </w:rPr>
      </w:pPr>
      <w:r w:rsidRPr="009E2A22">
        <w:rPr>
          <w:rFonts w:ascii="Times New Roman" w:hAnsi="Times New Roman"/>
          <w:b/>
          <w:sz w:val="24"/>
          <w:szCs w:val="24"/>
        </w:rPr>
        <w:t>Titulinis lapas</w:t>
      </w:r>
      <w:r w:rsidRPr="009E2A22">
        <w:rPr>
          <w:rFonts w:ascii="Times New Roman" w:hAnsi="Times New Roman"/>
          <w:sz w:val="24"/>
          <w:szCs w:val="24"/>
        </w:rPr>
        <w:t>. Tituliniame lape esantis darbo pavadinimas turi būti trumpas, tikslus ir aiškus bei atitikti darbo turinį.</w:t>
      </w:r>
    </w:p>
    <w:p w:rsidR="009E2A22" w:rsidRPr="009E2A22" w:rsidRDefault="009E2A22" w:rsidP="009E2A22">
      <w:pPr>
        <w:pStyle w:val="prastasiniatinklio"/>
        <w:spacing w:before="0" w:after="0"/>
        <w:jc w:val="both"/>
        <w:rPr>
          <w:rFonts w:ascii="Times New Roman" w:hAnsi="Times New Roman"/>
          <w:sz w:val="24"/>
          <w:szCs w:val="24"/>
        </w:rPr>
      </w:pPr>
      <w:r w:rsidRPr="009E2A22">
        <w:rPr>
          <w:rFonts w:ascii="Times New Roman" w:hAnsi="Times New Roman"/>
          <w:b/>
          <w:sz w:val="24"/>
          <w:szCs w:val="24"/>
        </w:rPr>
        <w:t>Įvadas</w:t>
      </w:r>
      <w:r w:rsidRPr="009E2A22">
        <w:rPr>
          <w:rFonts w:ascii="Times New Roman" w:hAnsi="Times New Roman"/>
          <w:sz w:val="24"/>
          <w:szCs w:val="24"/>
        </w:rPr>
        <w:t xml:space="preserve">. Pateikiamas trumpas darbo apibūdinimas, suformuluojama problema. Svarbu pagrįsti temos aktualumą. Įvadas </w:t>
      </w:r>
      <w:r w:rsidRPr="009E2A22">
        <w:rPr>
          <w:rFonts w:ascii="Times New Roman" w:hAnsi="Times New Roman"/>
          <w:i/>
          <w:sz w:val="24"/>
          <w:szCs w:val="24"/>
        </w:rPr>
        <w:t xml:space="preserve">dažniausiai </w:t>
      </w:r>
      <w:r w:rsidRPr="009E2A22">
        <w:rPr>
          <w:rFonts w:ascii="Times New Roman" w:hAnsi="Times New Roman"/>
          <w:sz w:val="24"/>
          <w:szCs w:val="24"/>
        </w:rPr>
        <w:t>rašomas esamuoju laiku, vartojant įvardį „mes”.</w:t>
      </w:r>
    </w:p>
    <w:p w:rsidR="009E2A22" w:rsidRPr="009E2A22" w:rsidRDefault="009E2A22" w:rsidP="009E2A22">
      <w:pPr>
        <w:pStyle w:val="prastasiniatinklio"/>
        <w:spacing w:before="0" w:after="0"/>
        <w:jc w:val="both"/>
        <w:rPr>
          <w:rFonts w:ascii="Times New Roman" w:hAnsi="Times New Roman"/>
          <w:sz w:val="24"/>
          <w:szCs w:val="24"/>
        </w:rPr>
      </w:pPr>
      <w:r w:rsidRPr="009E2A22">
        <w:rPr>
          <w:rFonts w:ascii="Times New Roman" w:hAnsi="Times New Roman"/>
          <w:b/>
          <w:sz w:val="24"/>
          <w:szCs w:val="24"/>
        </w:rPr>
        <w:t>Darbo tikslas ir uždaviniai</w:t>
      </w:r>
      <w:r w:rsidRPr="009E2A22">
        <w:rPr>
          <w:rFonts w:ascii="Times New Roman" w:hAnsi="Times New Roman"/>
          <w:sz w:val="24"/>
          <w:szCs w:val="24"/>
        </w:rPr>
        <w:t xml:space="preserve">. Formuluojamas dažniausiai vienas darbo tikslas, kuris pagal prasmę turi atitikti darbo pavadinimą ir turinį. Tikslas pasiekiamas realizavus numatytus konkrečius uždavinius. Nurodomi tik pagrindiniai uždaviniai, užtenka 2-5. Uždaviniai turi atsispindėti darbo rezultatuose, jų aptarime bei išvadose. Tinkami žodžiai uždaviniams formuluoti (šie žodžiai turi nusakyti baigtinį veiksmą): nustatyti, ištirti, įvertinti, parengti, atlikti, pateikti. </w:t>
      </w:r>
    </w:p>
    <w:p w:rsidR="009E2A22" w:rsidRPr="009E2A22" w:rsidRDefault="009E2A22" w:rsidP="009E2A22">
      <w:pPr>
        <w:pStyle w:val="prastasiniatinklio"/>
        <w:spacing w:before="0" w:after="0"/>
        <w:jc w:val="both"/>
        <w:rPr>
          <w:rFonts w:ascii="Times New Roman" w:hAnsi="Times New Roman"/>
          <w:sz w:val="24"/>
          <w:szCs w:val="24"/>
        </w:rPr>
      </w:pPr>
      <w:r w:rsidRPr="009E2A22">
        <w:rPr>
          <w:rFonts w:ascii="Times New Roman" w:hAnsi="Times New Roman"/>
          <w:b/>
          <w:sz w:val="24"/>
          <w:szCs w:val="24"/>
        </w:rPr>
        <w:t>Tyrimo medžiaga</w:t>
      </w:r>
      <w:r w:rsidRPr="009E2A22">
        <w:rPr>
          <w:rFonts w:ascii="Times New Roman" w:hAnsi="Times New Roman"/>
          <w:sz w:val="24"/>
          <w:szCs w:val="24"/>
        </w:rPr>
        <w:t xml:space="preserve"> </w:t>
      </w:r>
      <w:r w:rsidRPr="009E2A22">
        <w:rPr>
          <w:rFonts w:ascii="Times New Roman" w:hAnsi="Times New Roman"/>
          <w:b/>
          <w:sz w:val="24"/>
          <w:szCs w:val="24"/>
        </w:rPr>
        <w:t>(kūrybiniam darbui darbo priemonės ir medžiagos), metodika.</w:t>
      </w:r>
      <w:r w:rsidRPr="009E2A22">
        <w:rPr>
          <w:rFonts w:ascii="Times New Roman" w:hAnsi="Times New Roman"/>
          <w:sz w:val="24"/>
          <w:szCs w:val="24"/>
        </w:rPr>
        <w:t xml:space="preserve"> Tekstas rašomas</w:t>
      </w:r>
      <w:r w:rsidRPr="009E2A22">
        <w:rPr>
          <w:rFonts w:ascii="Times New Roman" w:hAnsi="Times New Roman"/>
          <w:sz w:val="24"/>
          <w:szCs w:val="24"/>
          <w:u w:val="single"/>
        </w:rPr>
        <w:t xml:space="preserve"> </w:t>
      </w:r>
      <w:r w:rsidRPr="009E2A22">
        <w:rPr>
          <w:rFonts w:ascii="Times New Roman" w:hAnsi="Times New Roman"/>
          <w:sz w:val="24"/>
          <w:szCs w:val="24"/>
        </w:rPr>
        <w:t>būtuoju laiku. Pagrindinė šio skyriaus paskirtis – aprašyti, kaip buvo atlikti tyrimai, pateikti tiek tikslios informacijos, kad kitas tyrėjas galėtų pakartoti ir, jei reikia, įsitikinti duomenų teisingumu.</w:t>
      </w:r>
      <w:r w:rsidRPr="009E2A22">
        <w:rPr>
          <w:rFonts w:ascii="Times New Roman" w:hAnsi="Times New Roman"/>
          <w:sz w:val="24"/>
          <w:szCs w:val="24"/>
        </w:rPr>
        <w:br/>
        <w:t>Perskaitęs šį skyrių, skaitytojas turėtų suprasti, kaip problema buvo sprendžiama.</w:t>
      </w:r>
    </w:p>
    <w:p w:rsidR="009E2A22" w:rsidRPr="009E2A22" w:rsidRDefault="009E2A22" w:rsidP="009E2A22">
      <w:pPr>
        <w:pStyle w:val="prastasiniatinklio"/>
        <w:spacing w:before="0" w:after="0"/>
        <w:jc w:val="both"/>
        <w:rPr>
          <w:rFonts w:ascii="Times New Roman" w:hAnsi="Times New Roman"/>
          <w:sz w:val="24"/>
          <w:szCs w:val="24"/>
        </w:rPr>
      </w:pPr>
      <w:r w:rsidRPr="009E2A22">
        <w:rPr>
          <w:rFonts w:ascii="Times New Roman" w:hAnsi="Times New Roman"/>
          <w:b/>
          <w:sz w:val="24"/>
          <w:szCs w:val="24"/>
        </w:rPr>
        <w:t>Darbo rezultatai ir jų analizė</w:t>
      </w:r>
      <w:r w:rsidRPr="009E2A22">
        <w:rPr>
          <w:rFonts w:ascii="Times New Roman" w:hAnsi="Times New Roman"/>
          <w:sz w:val="24"/>
          <w:szCs w:val="24"/>
        </w:rPr>
        <w:t>. Tai pagrindinė darbo dalis, esminė šio skyriaus paskirtis – pateikiami patys tyrimų rezultatai ir jų analizė, lentelės, grafikai, diagramos, piešiniai, schemos, brėžiniai, planai, kartogramos, fotografijos (pateikiama tik svarbiausia medžiaga, mažiau reikšmingi duomenys – nurodomi prieduose).</w:t>
      </w:r>
    </w:p>
    <w:p w:rsidR="009E2A22" w:rsidRPr="009E2A22" w:rsidRDefault="009E2A22" w:rsidP="009E2A22">
      <w:pPr>
        <w:pStyle w:val="ICTParagraph"/>
        <w:widowControl/>
        <w:spacing w:after="0"/>
        <w:ind w:right="-694"/>
        <w:rPr>
          <w:rFonts w:ascii="Times New Roman" w:hAnsi="Times New Roman" w:cs="Times New Roman"/>
          <w:sz w:val="24"/>
          <w:szCs w:val="24"/>
        </w:rPr>
      </w:pPr>
      <w:r w:rsidRPr="009E2A22">
        <w:rPr>
          <w:rFonts w:ascii="Times New Roman" w:hAnsi="Times New Roman" w:cs="Times New Roman"/>
          <w:b/>
          <w:bCs/>
          <w:sz w:val="24"/>
          <w:szCs w:val="24"/>
          <w:lang w:val="lt-LT"/>
        </w:rPr>
        <w:t xml:space="preserve">Literatūra. </w:t>
      </w:r>
      <w:r w:rsidRPr="009E2A22">
        <w:rPr>
          <w:rFonts w:ascii="Times New Roman" w:hAnsi="Times New Roman" w:cs="Times New Roman"/>
          <w:sz w:val="24"/>
          <w:szCs w:val="24"/>
          <w:lang w:val="lt-LT"/>
        </w:rPr>
        <w:t>Sąrašas pateikiamas abėcėlės tvarka, visi pacituoti šaltiniai turi būti nurodyti literatūros sąraše:</w:t>
      </w:r>
      <w:r w:rsidRPr="009E2A22">
        <w:rPr>
          <w:rFonts w:ascii="Times New Roman" w:hAnsi="Times New Roman" w:cs="Times New Roman"/>
          <w:sz w:val="24"/>
          <w:szCs w:val="24"/>
          <w:lang w:val="lt-LT"/>
        </w:rPr>
        <w:br/>
        <w:t xml:space="preserve">Pavyzdys: </w:t>
      </w:r>
      <w:r w:rsidRPr="009E2A22">
        <w:rPr>
          <w:rFonts w:ascii="Times New Roman" w:hAnsi="Times New Roman" w:cs="Times New Roman"/>
          <w:sz w:val="24"/>
          <w:szCs w:val="24"/>
          <w:lang w:val="lt-LT"/>
        </w:rPr>
        <w:br/>
        <w:t>1. Lekevičius E., Motiejūnienė E. Gamta ir žmogus. Vadovėlis 6 klasei. I dalis. Vilnius.: Šviesa, 1988</w:t>
      </w:r>
      <w:r w:rsidRPr="009E2A22">
        <w:rPr>
          <w:rFonts w:ascii="Times New Roman" w:hAnsi="Times New Roman" w:cs="Times New Roman"/>
          <w:sz w:val="24"/>
          <w:szCs w:val="24"/>
          <w:lang w:val="lt-LT"/>
        </w:rPr>
        <w:br/>
        <w:t xml:space="preserve">2. </w:t>
      </w:r>
      <w:proofErr w:type="spellStart"/>
      <w:r w:rsidRPr="009E2A22">
        <w:rPr>
          <w:rFonts w:ascii="Times New Roman" w:hAnsi="Times New Roman" w:cs="Times New Roman"/>
          <w:sz w:val="24"/>
          <w:szCs w:val="24"/>
          <w:lang w:val="lt-LT"/>
        </w:rPr>
        <w:t>Fritz</w:t>
      </w:r>
      <w:proofErr w:type="spellEnd"/>
      <w:r w:rsidRPr="009E2A22">
        <w:rPr>
          <w:rFonts w:ascii="Times New Roman" w:hAnsi="Times New Roman" w:cs="Times New Roman"/>
          <w:sz w:val="24"/>
          <w:szCs w:val="24"/>
          <w:lang w:val="lt-LT"/>
        </w:rPr>
        <w:t xml:space="preserve"> </w:t>
      </w:r>
      <w:proofErr w:type="spellStart"/>
      <w:r w:rsidRPr="009E2A22">
        <w:rPr>
          <w:rFonts w:ascii="Times New Roman" w:hAnsi="Times New Roman" w:cs="Times New Roman"/>
          <w:sz w:val="24"/>
          <w:szCs w:val="24"/>
          <w:lang w:val="lt-LT"/>
        </w:rPr>
        <w:t>Erpel</w:t>
      </w:r>
      <w:proofErr w:type="spellEnd"/>
      <w:r w:rsidRPr="009E2A22">
        <w:rPr>
          <w:rFonts w:ascii="Times New Roman" w:hAnsi="Times New Roman" w:cs="Times New Roman"/>
          <w:sz w:val="24"/>
          <w:szCs w:val="24"/>
          <w:lang w:val="lt-LT"/>
        </w:rPr>
        <w:t xml:space="preserve">. </w:t>
      </w:r>
      <w:proofErr w:type="spellStart"/>
      <w:r w:rsidRPr="009E2A22">
        <w:rPr>
          <w:rFonts w:ascii="Times New Roman" w:hAnsi="Times New Roman" w:cs="Times New Roman"/>
          <w:sz w:val="24"/>
          <w:szCs w:val="24"/>
          <w:lang w:val="lt-LT"/>
        </w:rPr>
        <w:t>Max</w:t>
      </w:r>
      <w:proofErr w:type="spellEnd"/>
      <w:r w:rsidRPr="009E2A22">
        <w:rPr>
          <w:rFonts w:ascii="Times New Roman" w:hAnsi="Times New Roman" w:cs="Times New Roman"/>
          <w:sz w:val="24"/>
          <w:szCs w:val="24"/>
          <w:lang w:val="lt-LT"/>
        </w:rPr>
        <w:t xml:space="preserve"> </w:t>
      </w:r>
      <w:proofErr w:type="spellStart"/>
      <w:r w:rsidRPr="009E2A22">
        <w:rPr>
          <w:rFonts w:ascii="Times New Roman" w:hAnsi="Times New Roman" w:cs="Times New Roman"/>
          <w:sz w:val="24"/>
          <w:szCs w:val="24"/>
          <w:lang w:val="lt-LT"/>
        </w:rPr>
        <w:t>Beckmann</w:t>
      </w:r>
      <w:proofErr w:type="spellEnd"/>
      <w:r w:rsidRPr="009E2A22">
        <w:rPr>
          <w:rFonts w:ascii="Times New Roman" w:hAnsi="Times New Roman" w:cs="Times New Roman"/>
          <w:sz w:val="24"/>
          <w:szCs w:val="24"/>
          <w:lang w:val="lt-LT"/>
        </w:rPr>
        <w:t xml:space="preserve">. </w:t>
      </w:r>
      <w:proofErr w:type="spellStart"/>
      <w:r w:rsidRPr="009E2A22">
        <w:rPr>
          <w:rFonts w:ascii="Times New Roman" w:hAnsi="Times New Roman" w:cs="Times New Roman"/>
          <w:sz w:val="24"/>
          <w:szCs w:val="24"/>
          <w:lang w:val="lt-LT"/>
        </w:rPr>
        <w:t>Berlin</w:t>
      </w:r>
      <w:proofErr w:type="spellEnd"/>
      <w:r w:rsidRPr="009E2A22">
        <w:rPr>
          <w:rFonts w:ascii="Times New Roman" w:hAnsi="Times New Roman" w:cs="Times New Roman"/>
          <w:sz w:val="24"/>
          <w:szCs w:val="24"/>
          <w:lang w:val="lt-LT"/>
        </w:rPr>
        <w:t xml:space="preserve">: </w:t>
      </w:r>
      <w:proofErr w:type="spellStart"/>
      <w:r w:rsidRPr="009E2A22">
        <w:rPr>
          <w:rFonts w:ascii="Times New Roman" w:hAnsi="Times New Roman" w:cs="Times New Roman"/>
          <w:sz w:val="24"/>
          <w:szCs w:val="24"/>
          <w:lang w:val="lt-LT"/>
        </w:rPr>
        <w:t>Henschelverlag</w:t>
      </w:r>
      <w:proofErr w:type="spellEnd"/>
      <w:r w:rsidRPr="009E2A22">
        <w:rPr>
          <w:rFonts w:ascii="Times New Roman" w:hAnsi="Times New Roman" w:cs="Times New Roman"/>
          <w:sz w:val="24"/>
          <w:szCs w:val="24"/>
          <w:lang w:val="lt-LT"/>
        </w:rPr>
        <w:t xml:space="preserve"> </w:t>
      </w:r>
      <w:proofErr w:type="spellStart"/>
      <w:r w:rsidRPr="009E2A22">
        <w:rPr>
          <w:rFonts w:ascii="Times New Roman" w:hAnsi="Times New Roman" w:cs="Times New Roman"/>
          <w:sz w:val="24"/>
          <w:szCs w:val="24"/>
          <w:lang w:val="lt-LT"/>
        </w:rPr>
        <w:t>Kunst</w:t>
      </w:r>
      <w:proofErr w:type="spellEnd"/>
      <w:r w:rsidRPr="009E2A22">
        <w:rPr>
          <w:rFonts w:ascii="Times New Roman" w:hAnsi="Times New Roman" w:cs="Times New Roman"/>
          <w:sz w:val="24"/>
          <w:szCs w:val="24"/>
          <w:lang w:val="lt-LT"/>
        </w:rPr>
        <w:t xml:space="preserve"> und </w:t>
      </w:r>
      <w:proofErr w:type="spellStart"/>
      <w:r w:rsidRPr="009E2A22">
        <w:rPr>
          <w:rFonts w:ascii="Times New Roman" w:hAnsi="Times New Roman" w:cs="Times New Roman"/>
          <w:sz w:val="24"/>
          <w:szCs w:val="24"/>
          <w:lang w:val="lt-LT"/>
        </w:rPr>
        <w:t>Gesellshaft</w:t>
      </w:r>
      <w:proofErr w:type="spellEnd"/>
      <w:r w:rsidRPr="009E2A22">
        <w:rPr>
          <w:rFonts w:ascii="Times New Roman" w:hAnsi="Times New Roman" w:cs="Times New Roman"/>
          <w:sz w:val="24"/>
          <w:szCs w:val="24"/>
          <w:lang w:val="lt-LT"/>
        </w:rPr>
        <w:t xml:space="preserve"> DDR, 1985</w:t>
      </w:r>
      <w:r w:rsidRPr="009E2A22">
        <w:rPr>
          <w:rFonts w:ascii="Times New Roman" w:hAnsi="Times New Roman" w:cs="Times New Roman"/>
          <w:sz w:val="24"/>
          <w:szCs w:val="24"/>
          <w:lang w:val="lt-LT"/>
        </w:rPr>
        <w:br/>
        <w:t xml:space="preserve">3. </w:t>
      </w:r>
      <w:proofErr w:type="spellStart"/>
      <w:r w:rsidRPr="009E2A22">
        <w:rPr>
          <w:rFonts w:ascii="Times New Roman" w:hAnsi="Times New Roman" w:cs="Times New Roman"/>
          <w:sz w:val="24"/>
          <w:szCs w:val="24"/>
        </w:rPr>
        <w:t>Švietimo</w:t>
      </w:r>
      <w:proofErr w:type="spellEnd"/>
      <w:r w:rsidRPr="009E2A22">
        <w:rPr>
          <w:rFonts w:ascii="Times New Roman" w:hAnsi="Times New Roman" w:cs="Times New Roman"/>
          <w:sz w:val="24"/>
          <w:szCs w:val="24"/>
        </w:rPr>
        <w:t xml:space="preserve"> </w:t>
      </w:r>
      <w:proofErr w:type="spellStart"/>
      <w:r w:rsidRPr="009E2A22">
        <w:rPr>
          <w:rFonts w:ascii="Times New Roman" w:hAnsi="Times New Roman" w:cs="Times New Roman"/>
          <w:sz w:val="24"/>
          <w:szCs w:val="24"/>
        </w:rPr>
        <w:t>informacinių</w:t>
      </w:r>
      <w:proofErr w:type="spellEnd"/>
      <w:r w:rsidRPr="009E2A22">
        <w:rPr>
          <w:rFonts w:ascii="Times New Roman" w:hAnsi="Times New Roman" w:cs="Times New Roman"/>
          <w:sz w:val="24"/>
          <w:szCs w:val="24"/>
        </w:rPr>
        <w:t xml:space="preserve"> </w:t>
      </w:r>
      <w:proofErr w:type="spellStart"/>
      <w:r w:rsidRPr="009E2A22">
        <w:rPr>
          <w:rFonts w:ascii="Times New Roman" w:hAnsi="Times New Roman" w:cs="Times New Roman"/>
          <w:sz w:val="24"/>
          <w:szCs w:val="24"/>
        </w:rPr>
        <w:t>technologijų</w:t>
      </w:r>
      <w:proofErr w:type="spellEnd"/>
      <w:r w:rsidRPr="009E2A22">
        <w:rPr>
          <w:rFonts w:ascii="Times New Roman" w:hAnsi="Times New Roman" w:cs="Times New Roman"/>
          <w:sz w:val="24"/>
          <w:szCs w:val="24"/>
        </w:rPr>
        <w:t xml:space="preserve"> </w:t>
      </w:r>
      <w:proofErr w:type="spellStart"/>
      <w:r w:rsidRPr="009E2A22">
        <w:rPr>
          <w:rFonts w:ascii="Times New Roman" w:hAnsi="Times New Roman" w:cs="Times New Roman"/>
          <w:sz w:val="24"/>
          <w:szCs w:val="24"/>
        </w:rPr>
        <w:t>centras</w:t>
      </w:r>
      <w:proofErr w:type="spellEnd"/>
      <w:r w:rsidRPr="009E2A22">
        <w:rPr>
          <w:rFonts w:ascii="Times New Roman" w:hAnsi="Times New Roman" w:cs="Times New Roman"/>
          <w:sz w:val="24"/>
          <w:szCs w:val="24"/>
        </w:rPr>
        <w:t xml:space="preserve"> (2003). </w:t>
      </w:r>
      <w:proofErr w:type="spellStart"/>
      <w:r w:rsidRPr="009E2A22">
        <w:rPr>
          <w:rFonts w:ascii="Times New Roman" w:hAnsi="Times New Roman" w:cs="Times New Roman"/>
          <w:sz w:val="24"/>
          <w:szCs w:val="24"/>
        </w:rPr>
        <w:t>Mokyklų</w:t>
      </w:r>
      <w:proofErr w:type="spellEnd"/>
      <w:r w:rsidRPr="009E2A22">
        <w:rPr>
          <w:rFonts w:ascii="Times New Roman" w:hAnsi="Times New Roman" w:cs="Times New Roman"/>
          <w:sz w:val="24"/>
          <w:szCs w:val="24"/>
        </w:rPr>
        <w:t xml:space="preserve"> </w:t>
      </w:r>
      <w:proofErr w:type="spellStart"/>
      <w:r w:rsidRPr="009E2A22">
        <w:rPr>
          <w:rFonts w:ascii="Times New Roman" w:hAnsi="Times New Roman" w:cs="Times New Roman"/>
          <w:sz w:val="24"/>
          <w:szCs w:val="24"/>
        </w:rPr>
        <w:t>materialinė</w:t>
      </w:r>
      <w:proofErr w:type="spellEnd"/>
      <w:r w:rsidRPr="009E2A22">
        <w:rPr>
          <w:rFonts w:ascii="Times New Roman" w:hAnsi="Times New Roman" w:cs="Times New Roman"/>
          <w:sz w:val="24"/>
          <w:szCs w:val="24"/>
        </w:rPr>
        <w:t xml:space="preserve"> </w:t>
      </w:r>
      <w:proofErr w:type="spellStart"/>
      <w:r w:rsidRPr="009E2A22">
        <w:rPr>
          <w:rFonts w:ascii="Times New Roman" w:hAnsi="Times New Roman" w:cs="Times New Roman"/>
          <w:sz w:val="24"/>
          <w:szCs w:val="24"/>
        </w:rPr>
        <w:t>bazė</w:t>
      </w:r>
      <w:proofErr w:type="spellEnd"/>
      <w:r w:rsidRPr="009E2A22">
        <w:rPr>
          <w:rFonts w:ascii="Times New Roman" w:hAnsi="Times New Roman" w:cs="Times New Roman"/>
          <w:i/>
          <w:sz w:val="24"/>
          <w:szCs w:val="24"/>
        </w:rPr>
        <w:t>.</w:t>
      </w:r>
      <w:r w:rsidRPr="009E2A22">
        <w:rPr>
          <w:rFonts w:ascii="Times New Roman" w:hAnsi="Times New Roman" w:cs="Times New Roman"/>
          <w:sz w:val="24"/>
          <w:szCs w:val="24"/>
        </w:rPr>
        <w:t xml:space="preserve"> </w:t>
      </w:r>
      <w:hyperlink r:id="rId7" w:history="1">
        <w:r w:rsidRPr="009E2A22">
          <w:rPr>
            <w:rStyle w:val="Hipersaitas"/>
            <w:rFonts w:ascii="Times New Roman" w:hAnsi="Times New Roman" w:cs="Times New Roman"/>
            <w:sz w:val="24"/>
            <w:szCs w:val="24"/>
          </w:rPr>
          <w:t>http://ais.ipc.lt/</w:t>
        </w:r>
      </w:hyperlink>
      <w:r w:rsidRPr="009E2A22">
        <w:rPr>
          <w:rFonts w:ascii="Times New Roman" w:hAnsi="Times New Roman" w:cs="Times New Roman"/>
          <w:sz w:val="24"/>
          <w:szCs w:val="24"/>
        </w:rPr>
        <w:t xml:space="preserve"> </w:t>
      </w:r>
    </w:p>
    <w:p w:rsidR="009E2A22" w:rsidRPr="009E2A22" w:rsidRDefault="009E2A22" w:rsidP="009E2A22">
      <w:pPr>
        <w:pStyle w:val="prastasiniatinklio"/>
        <w:tabs>
          <w:tab w:val="left" w:pos="5145"/>
        </w:tabs>
        <w:spacing w:before="0" w:after="0"/>
        <w:jc w:val="both"/>
        <w:rPr>
          <w:rFonts w:ascii="Times New Roman" w:hAnsi="Times New Roman"/>
          <w:sz w:val="24"/>
          <w:szCs w:val="24"/>
        </w:rPr>
      </w:pPr>
      <w:r w:rsidRPr="009E2A22">
        <w:rPr>
          <w:rFonts w:ascii="Times New Roman" w:hAnsi="Times New Roman"/>
          <w:b/>
          <w:sz w:val="24"/>
          <w:szCs w:val="24"/>
        </w:rPr>
        <w:t xml:space="preserve">Projektinio darbo maketavimas. </w:t>
      </w:r>
      <w:r w:rsidRPr="009E2A22">
        <w:rPr>
          <w:rFonts w:ascii="Times New Roman" w:hAnsi="Times New Roman"/>
          <w:sz w:val="24"/>
          <w:szCs w:val="24"/>
        </w:rPr>
        <w:t>Visų lapų (ir titulinio) paraštės: kairioji – 3 cm, dešinioji – 1cm, kitos po 2 cm.</w:t>
      </w:r>
      <w:r w:rsidRPr="009E2A22">
        <w:rPr>
          <w:rFonts w:ascii="Times New Roman" w:hAnsi="Times New Roman"/>
          <w:b/>
          <w:caps/>
          <w:sz w:val="24"/>
          <w:szCs w:val="24"/>
        </w:rPr>
        <w:t xml:space="preserve"> </w:t>
      </w:r>
      <w:r w:rsidRPr="009E2A22">
        <w:rPr>
          <w:rFonts w:ascii="Times New Roman" w:hAnsi="Times New Roman"/>
          <w:sz w:val="24"/>
          <w:szCs w:val="24"/>
        </w:rPr>
        <w:t>Tarpai tarp eilučių – 1,5 cm.</w:t>
      </w:r>
      <w:r w:rsidRPr="009E2A22">
        <w:rPr>
          <w:rFonts w:ascii="Times New Roman" w:hAnsi="Times New Roman"/>
          <w:b/>
          <w:caps/>
          <w:sz w:val="24"/>
          <w:szCs w:val="24"/>
        </w:rPr>
        <w:t xml:space="preserve"> </w:t>
      </w:r>
      <w:r w:rsidRPr="009E2A22">
        <w:rPr>
          <w:rFonts w:ascii="Times New Roman" w:hAnsi="Times New Roman"/>
          <w:sz w:val="24"/>
          <w:szCs w:val="24"/>
        </w:rPr>
        <w:t xml:space="preserve">Šriftas: teksto – 12 </w:t>
      </w:r>
      <w:proofErr w:type="spellStart"/>
      <w:r w:rsidRPr="009E2A22">
        <w:rPr>
          <w:rFonts w:ascii="Times New Roman" w:hAnsi="Times New Roman"/>
          <w:sz w:val="24"/>
          <w:szCs w:val="24"/>
        </w:rPr>
        <w:t>pt</w:t>
      </w:r>
      <w:proofErr w:type="spellEnd"/>
      <w:r w:rsidRPr="009E2A22">
        <w:rPr>
          <w:rFonts w:ascii="Times New Roman" w:hAnsi="Times New Roman"/>
          <w:sz w:val="24"/>
          <w:szCs w:val="24"/>
        </w:rPr>
        <w:t xml:space="preserve">., antraštės – 14 </w:t>
      </w:r>
      <w:proofErr w:type="spellStart"/>
      <w:r w:rsidRPr="009E2A22">
        <w:rPr>
          <w:rFonts w:ascii="Times New Roman" w:hAnsi="Times New Roman"/>
          <w:sz w:val="24"/>
          <w:szCs w:val="24"/>
        </w:rPr>
        <w:t>pt</w:t>
      </w:r>
      <w:proofErr w:type="spellEnd"/>
      <w:r w:rsidRPr="009E2A22">
        <w:rPr>
          <w:rFonts w:ascii="Times New Roman" w:hAnsi="Times New Roman"/>
          <w:sz w:val="24"/>
          <w:szCs w:val="24"/>
        </w:rPr>
        <w:t>.</w:t>
      </w:r>
    </w:p>
    <w:p w:rsidR="009E2A22" w:rsidRPr="009E2A22" w:rsidRDefault="009E2A22" w:rsidP="009E2A22">
      <w:pPr>
        <w:pStyle w:val="prastasiniatinklio"/>
        <w:tabs>
          <w:tab w:val="left" w:pos="5145"/>
        </w:tabs>
        <w:spacing w:before="0" w:after="0"/>
        <w:jc w:val="both"/>
        <w:rPr>
          <w:rFonts w:ascii="Times New Roman" w:hAnsi="Times New Roman"/>
          <w:sz w:val="24"/>
          <w:szCs w:val="24"/>
        </w:rPr>
      </w:pPr>
      <w:r w:rsidRPr="009E2A22">
        <w:rPr>
          <w:rFonts w:ascii="Times New Roman" w:hAnsi="Times New Roman"/>
          <w:b/>
          <w:sz w:val="24"/>
          <w:szCs w:val="24"/>
        </w:rPr>
        <w:t xml:space="preserve">Rašto kultūra: </w:t>
      </w:r>
      <w:r w:rsidRPr="009E2A22">
        <w:rPr>
          <w:rFonts w:ascii="Times New Roman" w:hAnsi="Times New Roman"/>
          <w:sz w:val="24"/>
          <w:szCs w:val="24"/>
        </w:rPr>
        <w:t>Lietuviškos kabutė (,,AB“,  ilgas brūkšnys, lietuviškos raidės, taisyklingas stilius,  vartojamų terminų lietuviški atitikmenys (skliausteliuose kursyvu pateikiami originalo kalba)</w:t>
      </w:r>
    </w:p>
    <w:p w:rsidR="009E2A22" w:rsidRPr="009E2A22" w:rsidRDefault="009E2A22" w:rsidP="009E2A22">
      <w:pPr>
        <w:spacing w:line="360" w:lineRule="auto"/>
        <w:rPr>
          <w:rFonts w:ascii="Times New Roman" w:hAnsi="Times New Roman" w:cs="Times New Roman"/>
          <w:sz w:val="24"/>
          <w:szCs w:val="24"/>
        </w:rPr>
      </w:pPr>
    </w:p>
    <w:p w:rsidR="009E2A22" w:rsidRPr="009E2A22" w:rsidRDefault="009E2A22" w:rsidP="009E2A22">
      <w:pPr>
        <w:spacing w:line="360" w:lineRule="auto"/>
        <w:rPr>
          <w:rFonts w:ascii="Times New Roman" w:hAnsi="Times New Roman" w:cs="Times New Roman"/>
          <w:sz w:val="24"/>
          <w:szCs w:val="24"/>
        </w:rPr>
      </w:pPr>
      <w:r w:rsidRPr="009E2A22">
        <w:rPr>
          <w:rFonts w:ascii="Times New Roman" w:hAnsi="Times New Roman" w:cs="Times New Roman"/>
          <w:sz w:val="24"/>
          <w:szCs w:val="24"/>
        </w:rPr>
        <w:t>_________________________________________________________________________________</w:t>
      </w:r>
    </w:p>
    <w:p w:rsidR="009E2A22" w:rsidRPr="009E2A22" w:rsidRDefault="009E2A22" w:rsidP="009E2A22">
      <w:pPr>
        <w:spacing w:line="360" w:lineRule="auto"/>
        <w:jc w:val="center"/>
        <w:rPr>
          <w:rFonts w:ascii="Times New Roman" w:hAnsi="Times New Roman" w:cs="Times New Roman"/>
          <w:b/>
          <w:sz w:val="24"/>
          <w:szCs w:val="24"/>
        </w:rPr>
      </w:pPr>
    </w:p>
    <w:p w:rsidR="009E2A22" w:rsidRPr="009E2A22" w:rsidRDefault="009E2A22" w:rsidP="009E2A22">
      <w:pPr>
        <w:spacing w:line="360" w:lineRule="auto"/>
        <w:jc w:val="center"/>
        <w:rPr>
          <w:rFonts w:ascii="Times New Roman" w:hAnsi="Times New Roman" w:cs="Times New Roman"/>
          <w:b/>
          <w:sz w:val="24"/>
          <w:szCs w:val="24"/>
        </w:rPr>
      </w:pPr>
    </w:p>
    <w:p w:rsidR="009E2A22" w:rsidRPr="009E2A22" w:rsidRDefault="009E2A22" w:rsidP="009E2A22">
      <w:pPr>
        <w:spacing w:line="360" w:lineRule="auto"/>
        <w:jc w:val="center"/>
        <w:rPr>
          <w:rFonts w:ascii="Times New Roman" w:hAnsi="Times New Roman" w:cs="Times New Roman"/>
          <w:b/>
          <w:sz w:val="24"/>
          <w:szCs w:val="24"/>
        </w:rPr>
      </w:pPr>
    </w:p>
    <w:p w:rsidR="009E2A22" w:rsidRPr="009E2A22" w:rsidRDefault="009E2A22" w:rsidP="009E2A22">
      <w:pPr>
        <w:spacing w:line="360" w:lineRule="auto"/>
        <w:jc w:val="center"/>
        <w:rPr>
          <w:rFonts w:ascii="Times New Roman" w:hAnsi="Times New Roman" w:cs="Times New Roman"/>
          <w:b/>
          <w:sz w:val="24"/>
          <w:szCs w:val="24"/>
        </w:rPr>
      </w:pPr>
    </w:p>
    <w:p w:rsidR="009E2A22" w:rsidRPr="009E2A22" w:rsidRDefault="009E2A22" w:rsidP="009E2A22">
      <w:pPr>
        <w:spacing w:line="360" w:lineRule="auto"/>
        <w:jc w:val="center"/>
        <w:rPr>
          <w:rFonts w:ascii="Times New Roman" w:hAnsi="Times New Roman" w:cs="Times New Roman"/>
          <w:b/>
          <w:sz w:val="24"/>
          <w:szCs w:val="24"/>
        </w:rPr>
      </w:pPr>
    </w:p>
    <w:p w:rsidR="009E2A22" w:rsidRPr="009E2A22" w:rsidRDefault="009E2A22" w:rsidP="009E2A22">
      <w:pPr>
        <w:spacing w:line="360" w:lineRule="auto"/>
        <w:jc w:val="center"/>
        <w:rPr>
          <w:rFonts w:ascii="Times New Roman" w:hAnsi="Times New Roman" w:cs="Times New Roman"/>
          <w:b/>
          <w:sz w:val="24"/>
          <w:szCs w:val="24"/>
        </w:rPr>
      </w:pPr>
    </w:p>
    <w:p w:rsidR="009E2A22" w:rsidRPr="009E2A22" w:rsidRDefault="009E2A22" w:rsidP="009E2A22">
      <w:pPr>
        <w:spacing w:line="360" w:lineRule="auto"/>
        <w:jc w:val="center"/>
        <w:rPr>
          <w:rFonts w:ascii="Times New Roman" w:hAnsi="Times New Roman" w:cs="Times New Roman"/>
          <w:b/>
          <w:sz w:val="24"/>
          <w:szCs w:val="24"/>
        </w:rPr>
      </w:pPr>
    </w:p>
    <w:p w:rsidR="009E2A22" w:rsidRPr="009E2A22" w:rsidRDefault="009E2A22" w:rsidP="009E2A22">
      <w:pPr>
        <w:spacing w:line="360" w:lineRule="auto"/>
        <w:jc w:val="center"/>
        <w:rPr>
          <w:rFonts w:ascii="Times New Roman" w:hAnsi="Times New Roman" w:cs="Times New Roman"/>
          <w:b/>
          <w:sz w:val="24"/>
          <w:szCs w:val="24"/>
        </w:rPr>
      </w:pPr>
    </w:p>
    <w:p w:rsidR="009E2A22" w:rsidRPr="009E2A22" w:rsidRDefault="009E2A22" w:rsidP="009E2A22">
      <w:pPr>
        <w:spacing w:line="360" w:lineRule="auto"/>
        <w:jc w:val="both"/>
        <w:rPr>
          <w:rFonts w:ascii="Times New Roman" w:hAnsi="Times New Roman" w:cs="Times New Roman"/>
          <w:b/>
          <w:sz w:val="24"/>
          <w:szCs w:val="24"/>
        </w:rPr>
      </w:pPr>
      <w:r w:rsidRPr="009E2A22">
        <w:rPr>
          <w:rFonts w:ascii="Times New Roman" w:hAnsi="Times New Roman" w:cs="Times New Roman"/>
          <w:b/>
          <w:sz w:val="24"/>
          <w:szCs w:val="24"/>
        </w:rPr>
        <w:t xml:space="preserve">                 </w:t>
      </w:r>
      <w:r w:rsidR="00A44CD5">
        <w:rPr>
          <w:rFonts w:ascii="Times New Roman" w:hAnsi="Times New Roman" w:cs="Times New Roman"/>
          <w:b/>
          <w:sz w:val="24"/>
          <w:szCs w:val="24"/>
        </w:rPr>
        <w:t xml:space="preserve">                            </w:t>
      </w:r>
      <w:r w:rsidR="00A44CD5">
        <w:rPr>
          <w:rFonts w:ascii="Times New Roman" w:hAnsi="Times New Roman" w:cs="Times New Roman"/>
          <w:b/>
          <w:sz w:val="24"/>
          <w:szCs w:val="24"/>
        </w:rPr>
        <w:tab/>
      </w:r>
      <w:r w:rsidR="00A44CD5">
        <w:rPr>
          <w:rFonts w:ascii="Times New Roman" w:hAnsi="Times New Roman" w:cs="Times New Roman"/>
          <w:b/>
          <w:sz w:val="24"/>
          <w:szCs w:val="24"/>
        </w:rPr>
        <w:tab/>
      </w:r>
      <w:r w:rsidR="00A44CD5">
        <w:rPr>
          <w:rFonts w:ascii="Times New Roman" w:hAnsi="Times New Roman" w:cs="Times New Roman"/>
          <w:b/>
          <w:sz w:val="24"/>
          <w:szCs w:val="24"/>
        </w:rPr>
        <w:tab/>
      </w:r>
    </w:p>
    <w:p w:rsidR="009E2A22" w:rsidRPr="009E2A22" w:rsidRDefault="009E2A22" w:rsidP="009E2A22">
      <w:pPr>
        <w:spacing w:line="360" w:lineRule="auto"/>
        <w:jc w:val="both"/>
        <w:rPr>
          <w:rFonts w:ascii="Times New Roman" w:hAnsi="Times New Roman" w:cs="Times New Roman"/>
          <w:sz w:val="24"/>
          <w:szCs w:val="24"/>
        </w:rPr>
      </w:pPr>
      <w:r w:rsidRPr="009E2A22">
        <w:rPr>
          <w:rFonts w:ascii="Times New Roman" w:hAnsi="Times New Roman" w:cs="Times New Roman"/>
          <w:b/>
          <w:sz w:val="24"/>
          <w:szCs w:val="24"/>
        </w:rPr>
        <w:lastRenderedPageBreak/>
        <w:tab/>
      </w:r>
      <w:r w:rsidRPr="009E2A22">
        <w:rPr>
          <w:rFonts w:ascii="Times New Roman" w:hAnsi="Times New Roman" w:cs="Times New Roman"/>
          <w:b/>
          <w:sz w:val="24"/>
          <w:szCs w:val="24"/>
        </w:rPr>
        <w:tab/>
        <w:t xml:space="preserve">                                                                            </w:t>
      </w:r>
      <w:r w:rsidR="002B314C">
        <w:rPr>
          <w:rFonts w:ascii="Times New Roman" w:hAnsi="Times New Roman" w:cs="Times New Roman"/>
          <w:sz w:val="24"/>
          <w:szCs w:val="24"/>
        </w:rPr>
        <w:t>PRIEDAS Nr. 5</w:t>
      </w:r>
    </w:p>
    <w:p w:rsidR="009E2A22" w:rsidRPr="009E2A22" w:rsidRDefault="009E2A22" w:rsidP="009E2A22">
      <w:pPr>
        <w:spacing w:line="360" w:lineRule="auto"/>
        <w:rPr>
          <w:rFonts w:ascii="Times New Roman" w:hAnsi="Times New Roman" w:cs="Times New Roman"/>
          <w:b/>
          <w:sz w:val="24"/>
          <w:szCs w:val="24"/>
        </w:rPr>
      </w:pPr>
    </w:p>
    <w:p w:rsidR="009E2A22" w:rsidRPr="009E2A22" w:rsidRDefault="009E2A22" w:rsidP="009E2A22">
      <w:pPr>
        <w:spacing w:line="360" w:lineRule="auto"/>
        <w:jc w:val="center"/>
        <w:rPr>
          <w:rFonts w:ascii="Times New Roman" w:hAnsi="Times New Roman" w:cs="Times New Roman"/>
          <w:b/>
          <w:sz w:val="24"/>
          <w:szCs w:val="24"/>
        </w:rPr>
      </w:pPr>
      <w:r w:rsidRPr="009E2A22">
        <w:rPr>
          <w:rFonts w:ascii="Times New Roman" w:hAnsi="Times New Roman" w:cs="Times New Roman"/>
          <w:b/>
          <w:sz w:val="24"/>
          <w:szCs w:val="24"/>
        </w:rPr>
        <w:t>PATEIKTYS</w:t>
      </w:r>
    </w:p>
    <w:p w:rsidR="009E2A22" w:rsidRPr="009E2A22" w:rsidRDefault="009E2A22" w:rsidP="009E2A22">
      <w:pPr>
        <w:numPr>
          <w:ilvl w:val="0"/>
          <w:numId w:val="2"/>
        </w:numPr>
        <w:spacing w:before="280" w:after="0" w:line="240" w:lineRule="auto"/>
        <w:jc w:val="both"/>
        <w:rPr>
          <w:rFonts w:ascii="Times New Roman" w:hAnsi="Times New Roman" w:cs="Times New Roman"/>
          <w:sz w:val="24"/>
          <w:szCs w:val="24"/>
          <w:lang w:val="pt-BR"/>
        </w:rPr>
      </w:pPr>
      <w:r w:rsidRPr="009E2A22">
        <w:rPr>
          <w:rFonts w:ascii="Times New Roman" w:hAnsi="Times New Roman" w:cs="Times New Roman"/>
          <w:sz w:val="24"/>
          <w:szCs w:val="24"/>
          <w:lang w:val="pt-BR"/>
        </w:rPr>
        <w:t>Taisyklingas kalbos vartojimas (terminai gramatika, kalbos kultūra).</w:t>
      </w:r>
    </w:p>
    <w:p w:rsidR="009E2A22" w:rsidRPr="009E2A22" w:rsidRDefault="009E2A22" w:rsidP="009E2A22">
      <w:pPr>
        <w:numPr>
          <w:ilvl w:val="0"/>
          <w:numId w:val="2"/>
        </w:numPr>
        <w:spacing w:after="0" w:line="240" w:lineRule="auto"/>
        <w:jc w:val="both"/>
        <w:rPr>
          <w:rFonts w:ascii="Times New Roman" w:hAnsi="Times New Roman" w:cs="Times New Roman"/>
          <w:sz w:val="24"/>
          <w:szCs w:val="24"/>
        </w:rPr>
      </w:pPr>
      <w:r w:rsidRPr="009E2A22">
        <w:rPr>
          <w:rFonts w:ascii="Times New Roman" w:hAnsi="Times New Roman" w:cs="Times New Roman"/>
          <w:sz w:val="24"/>
          <w:szCs w:val="24"/>
        </w:rPr>
        <w:t xml:space="preserve">Pirmoji skaidrė antraštinė. Joje turi būti pristatymo pavadinimas, autorių vardai, pavardės, klasė, mokykla, data. Pirmojoje skaidrėje neturi būti jokių </w:t>
      </w:r>
      <w:proofErr w:type="spellStart"/>
      <w:r w:rsidRPr="009E2A22">
        <w:rPr>
          <w:rFonts w:ascii="Times New Roman" w:hAnsi="Times New Roman" w:cs="Times New Roman"/>
          <w:sz w:val="24"/>
          <w:szCs w:val="24"/>
        </w:rPr>
        <w:t>poraščių</w:t>
      </w:r>
      <w:proofErr w:type="spellEnd"/>
      <w:r w:rsidRPr="009E2A22">
        <w:rPr>
          <w:rFonts w:ascii="Times New Roman" w:hAnsi="Times New Roman" w:cs="Times New Roman"/>
          <w:sz w:val="24"/>
          <w:szCs w:val="24"/>
        </w:rPr>
        <w:t xml:space="preserve"> (taip pat ir skaidrės numerio). Visos kitos skaidrės sunumeruojamos. Rekomenduojamas </w:t>
      </w:r>
      <w:proofErr w:type="spellStart"/>
      <w:r w:rsidRPr="009E2A22">
        <w:rPr>
          <w:rFonts w:ascii="Times New Roman" w:hAnsi="Times New Roman" w:cs="Times New Roman"/>
          <w:sz w:val="24"/>
          <w:szCs w:val="24"/>
        </w:rPr>
        <w:t>pusjuodis</w:t>
      </w:r>
      <w:proofErr w:type="spellEnd"/>
      <w:r w:rsidRPr="009E2A22">
        <w:rPr>
          <w:rFonts w:ascii="Times New Roman" w:hAnsi="Times New Roman" w:cs="Times New Roman"/>
          <w:sz w:val="24"/>
          <w:szCs w:val="24"/>
        </w:rPr>
        <w:t xml:space="preserve"> (</w:t>
      </w:r>
      <w:proofErr w:type="spellStart"/>
      <w:r w:rsidRPr="009E2A22">
        <w:rPr>
          <w:rFonts w:ascii="Times New Roman" w:hAnsi="Times New Roman" w:cs="Times New Roman"/>
          <w:sz w:val="24"/>
          <w:szCs w:val="24"/>
        </w:rPr>
        <w:t>Bold</w:t>
      </w:r>
      <w:proofErr w:type="spellEnd"/>
      <w:r w:rsidRPr="009E2A22">
        <w:rPr>
          <w:rFonts w:ascii="Times New Roman" w:hAnsi="Times New Roman" w:cs="Times New Roman"/>
          <w:sz w:val="24"/>
          <w:szCs w:val="24"/>
        </w:rPr>
        <w:t>) šriftas. Raidžių aukštis 32 taškai (</w:t>
      </w:r>
      <w:proofErr w:type="spellStart"/>
      <w:r w:rsidRPr="009E2A22">
        <w:rPr>
          <w:rFonts w:ascii="Times New Roman" w:hAnsi="Times New Roman" w:cs="Times New Roman"/>
          <w:sz w:val="24"/>
          <w:szCs w:val="24"/>
        </w:rPr>
        <w:t>pt</w:t>
      </w:r>
      <w:proofErr w:type="spellEnd"/>
      <w:r w:rsidRPr="009E2A22">
        <w:rPr>
          <w:rFonts w:ascii="Times New Roman" w:hAnsi="Times New Roman" w:cs="Times New Roman"/>
          <w:sz w:val="24"/>
          <w:szCs w:val="24"/>
        </w:rPr>
        <w:t>), lygiavimas centrinis.</w:t>
      </w:r>
    </w:p>
    <w:p w:rsidR="009E2A22" w:rsidRPr="009E2A22" w:rsidRDefault="009E2A22" w:rsidP="009E2A22">
      <w:pPr>
        <w:numPr>
          <w:ilvl w:val="0"/>
          <w:numId w:val="2"/>
        </w:numPr>
        <w:spacing w:after="0" w:line="240" w:lineRule="auto"/>
        <w:jc w:val="both"/>
        <w:rPr>
          <w:rFonts w:ascii="Times New Roman" w:hAnsi="Times New Roman" w:cs="Times New Roman"/>
          <w:sz w:val="24"/>
          <w:szCs w:val="24"/>
        </w:rPr>
      </w:pPr>
      <w:r w:rsidRPr="009E2A22">
        <w:rPr>
          <w:rFonts w:ascii="Times New Roman" w:hAnsi="Times New Roman" w:cs="Times New Roman"/>
          <w:sz w:val="24"/>
          <w:szCs w:val="24"/>
        </w:rPr>
        <w:t>Antroje skaidrėje reikia sudaryti turinį.</w:t>
      </w:r>
    </w:p>
    <w:p w:rsidR="009E2A22" w:rsidRPr="009E2A22" w:rsidRDefault="009E2A22" w:rsidP="009E2A22">
      <w:pPr>
        <w:numPr>
          <w:ilvl w:val="0"/>
          <w:numId w:val="2"/>
        </w:numPr>
        <w:spacing w:after="0" w:line="240" w:lineRule="auto"/>
        <w:jc w:val="both"/>
        <w:rPr>
          <w:rFonts w:ascii="Times New Roman" w:hAnsi="Times New Roman" w:cs="Times New Roman"/>
          <w:sz w:val="24"/>
          <w:szCs w:val="24"/>
        </w:rPr>
      </w:pPr>
      <w:r w:rsidRPr="009E2A22">
        <w:rPr>
          <w:rFonts w:ascii="Times New Roman" w:hAnsi="Times New Roman" w:cs="Times New Roman"/>
          <w:sz w:val="24"/>
          <w:szCs w:val="24"/>
        </w:rPr>
        <w:t>Vienoje skaidrėje neturi būti daug teksto – tik svarbiausios mintys.</w:t>
      </w:r>
    </w:p>
    <w:p w:rsidR="009E2A22" w:rsidRPr="009E2A22" w:rsidRDefault="009E2A22" w:rsidP="009E2A22">
      <w:pPr>
        <w:numPr>
          <w:ilvl w:val="0"/>
          <w:numId w:val="2"/>
        </w:numPr>
        <w:spacing w:after="0" w:line="240" w:lineRule="auto"/>
        <w:jc w:val="both"/>
        <w:rPr>
          <w:rFonts w:ascii="Times New Roman" w:hAnsi="Times New Roman" w:cs="Times New Roman"/>
          <w:sz w:val="24"/>
          <w:szCs w:val="24"/>
        </w:rPr>
      </w:pPr>
      <w:r w:rsidRPr="009E2A22">
        <w:rPr>
          <w:rFonts w:ascii="Times New Roman" w:hAnsi="Times New Roman" w:cs="Times New Roman"/>
          <w:sz w:val="24"/>
          <w:szCs w:val="24"/>
        </w:rPr>
        <w:t>Informacija aktuali ir praktiškai naudinga klausančiajam (skaitančiajam).</w:t>
      </w:r>
    </w:p>
    <w:p w:rsidR="009E2A22" w:rsidRPr="009E2A22" w:rsidRDefault="009E2A22" w:rsidP="009E2A22">
      <w:pPr>
        <w:numPr>
          <w:ilvl w:val="0"/>
          <w:numId w:val="2"/>
        </w:numPr>
        <w:spacing w:after="0" w:line="240" w:lineRule="auto"/>
        <w:jc w:val="both"/>
        <w:rPr>
          <w:rFonts w:ascii="Times New Roman" w:hAnsi="Times New Roman" w:cs="Times New Roman"/>
          <w:sz w:val="24"/>
          <w:szCs w:val="24"/>
        </w:rPr>
      </w:pPr>
      <w:r w:rsidRPr="009E2A22">
        <w:rPr>
          <w:rFonts w:ascii="Times New Roman" w:hAnsi="Times New Roman" w:cs="Times New Roman"/>
          <w:sz w:val="24"/>
          <w:szCs w:val="24"/>
        </w:rPr>
        <w:t>Paskutinėje skaidrėje nurodomi informacijos šaltiniai. Tinka padėkoti už dėmesį</w:t>
      </w:r>
    </w:p>
    <w:p w:rsidR="009E2A22" w:rsidRPr="009E2A22" w:rsidRDefault="009E2A22" w:rsidP="009E2A22">
      <w:pPr>
        <w:numPr>
          <w:ilvl w:val="0"/>
          <w:numId w:val="2"/>
        </w:numPr>
        <w:spacing w:after="0" w:line="240" w:lineRule="auto"/>
        <w:jc w:val="both"/>
        <w:rPr>
          <w:rFonts w:ascii="Times New Roman" w:hAnsi="Times New Roman" w:cs="Times New Roman"/>
          <w:sz w:val="24"/>
          <w:szCs w:val="24"/>
        </w:rPr>
      </w:pPr>
      <w:r w:rsidRPr="009E2A22">
        <w:rPr>
          <w:rFonts w:ascii="Times New Roman" w:hAnsi="Times New Roman" w:cs="Times New Roman"/>
          <w:sz w:val="24"/>
          <w:szCs w:val="24"/>
        </w:rPr>
        <w:t xml:space="preserve">Tekstas rašomas lengvai įskaitomu didesniu (bent 24 </w:t>
      </w:r>
      <w:proofErr w:type="spellStart"/>
      <w:r w:rsidRPr="009E2A22">
        <w:rPr>
          <w:rFonts w:ascii="Times New Roman" w:hAnsi="Times New Roman" w:cs="Times New Roman"/>
          <w:sz w:val="24"/>
          <w:szCs w:val="24"/>
        </w:rPr>
        <w:t>pt</w:t>
      </w:r>
      <w:proofErr w:type="spellEnd"/>
      <w:r w:rsidRPr="009E2A22">
        <w:rPr>
          <w:rFonts w:ascii="Times New Roman" w:hAnsi="Times New Roman" w:cs="Times New Roman"/>
          <w:sz w:val="24"/>
          <w:szCs w:val="24"/>
        </w:rPr>
        <w:t xml:space="preserve">) šriftu. Antraštės didesnio šrifto. Galima naudoti įvairius šrifto stilius: </w:t>
      </w:r>
      <w:proofErr w:type="spellStart"/>
      <w:r w:rsidRPr="009E2A22">
        <w:rPr>
          <w:rFonts w:ascii="Times New Roman" w:hAnsi="Times New Roman" w:cs="Times New Roman"/>
          <w:sz w:val="24"/>
          <w:szCs w:val="24"/>
        </w:rPr>
        <w:t>pusjuodį</w:t>
      </w:r>
      <w:proofErr w:type="spellEnd"/>
      <w:r w:rsidRPr="009E2A22">
        <w:rPr>
          <w:rFonts w:ascii="Times New Roman" w:hAnsi="Times New Roman" w:cs="Times New Roman"/>
          <w:sz w:val="24"/>
          <w:szCs w:val="24"/>
        </w:rPr>
        <w:t>, kursyvą, pabrauktą</w:t>
      </w:r>
    </w:p>
    <w:p w:rsidR="009E2A22" w:rsidRPr="009E2A22" w:rsidRDefault="009E2A22" w:rsidP="009E2A22">
      <w:pPr>
        <w:numPr>
          <w:ilvl w:val="0"/>
          <w:numId w:val="2"/>
        </w:numPr>
        <w:spacing w:after="0" w:line="240" w:lineRule="auto"/>
        <w:jc w:val="both"/>
        <w:rPr>
          <w:rFonts w:ascii="Times New Roman" w:hAnsi="Times New Roman" w:cs="Times New Roman"/>
          <w:sz w:val="24"/>
          <w:szCs w:val="24"/>
        </w:rPr>
      </w:pPr>
      <w:r w:rsidRPr="009E2A22">
        <w:rPr>
          <w:rFonts w:ascii="Times New Roman" w:hAnsi="Times New Roman" w:cs="Times New Roman"/>
          <w:sz w:val="24"/>
          <w:szCs w:val="24"/>
        </w:rPr>
        <w:t>Tekstas rašomas viena arba dviem spalvomis. Vengiama blyškių teksto spalvų, nes jas sunku įžiūrėti ekrane</w:t>
      </w:r>
    </w:p>
    <w:p w:rsidR="009E2A22" w:rsidRPr="009E2A22" w:rsidRDefault="009E2A22" w:rsidP="009E2A22">
      <w:pPr>
        <w:numPr>
          <w:ilvl w:val="0"/>
          <w:numId w:val="2"/>
        </w:numPr>
        <w:spacing w:after="0" w:line="240" w:lineRule="auto"/>
        <w:jc w:val="both"/>
        <w:rPr>
          <w:rFonts w:ascii="Times New Roman" w:hAnsi="Times New Roman" w:cs="Times New Roman"/>
          <w:sz w:val="24"/>
          <w:szCs w:val="24"/>
        </w:rPr>
      </w:pPr>
      <w:r w:rsidRPr="009E2A22">
        <w:rPr>
          <w:rFonts w:ascii="Times New Roman" w:hAnsi="Times New Roman" w:cs="Times New Roman"/>
          <w:sz w:val="24"/>
          <w:szCs w:val="24"/>
        </w:rPr>
        <w:t>Pasirenkamas tinkamas skaidrių maketas. Naudojami paveikslėliai, nuotraukos, lentelės arba schemos. Diagramos, grafikai naudojami pagal poreikį susistemintai informacijai pateikti</w:t>
      </w:r>
    </w:p>
    <w:p w:rsidR="009E2A22" w:rsidRPr="009E2A22" w:rsidRDefault="009E2A22" w:rsidP="009E2A22">
      <w:pPr>
        <w:numPr>
          <w:ilvl w:val="0"/>
          <w:numId w:val="2"/>
        </w:numPr>
        <w:spacing w:after="280" w:line="240" w:lineRule="auto"/>
        <w:jc w:val="both"/>
        <w:rPr>
          <w:rFonts w:ascii="Times New Roman" w:hAnsi="Times New Roman" w:cs="Times New Roman"/>
          <w:sz w:val="24"/>
          <w:szCs w:val="24"/>
        </w:rPr>
      </w:pPr>
      <w:r w:rsidRPr="009E2A22">
        <w:rPr>
          <w:rFonts w:ascii="Times New Roman" w:hAnsi="Times New Roman" w:cs="Times New Roman"/>
          <w:sz w:val="24"/>
          <w:szCs w:val="24"/>
          <w:lang w:val="pt-BR"/>
        </w:rPr>
        <w:t xml:space="preserve">Fono spalva – neryški, gerai matomas tekstas. </w:t>
      </w:r>
      <w:r w:rsidRPr="009E2A22">
        <w:rPr>
          <w:rFonts w:ascii="Times New Roman" w:hAnsi="Times New Roman" w:cs="Times New Roman"/>
          <w:sz w:val="24"/>
          <w:szCs w:val="24"/>
        </w:rPr>
        <w:t>Galima naudoti šabloną.</w:t>
      </w:r>
    </w:p>
    <w:p w:rsidR="009E2A22" w:rsidRPr="009E2A22" w:rsidRDefault="009E2A22" w:rsidP="009E2A22">
      <w:pPr>
        <w:jc w:val="both"/>
        <w:rPr>
          <w:rFonts w:ascii="Times New Roman" w:hAnsi="Times New Roman" w:cs="Times New Roman"/>
          <w:sz w:val="24"/>
          <w:szCs w:val="24"/>
        </w:rPr>
      </w:pPr>
      <w:proofErr w:type="spellStart"/>
      <w:r w:rsidRPr="009E2A22">
        <w:rPr>
          <w:rFonts w:ascii="Times New Roman" w:hAnsi="Times New Roman" w:cs="Times New Roman"/>
          <w:sz w:val="24"/>
          <w:szCs w:val="24"/>
        </w:rPr>
        <w:t>Pateik</w:t>
      </w:r>
      <w:r w:rsidR="00AD6D40">
        <w:rPr>
          <w:rFonts w:ascii="Times New Roman" w:hAnsi="Times New Roman" w:cs="Times New Roman"/>
          <w:sz w:val="24"/>
          <w:szCs w:val="24"/>
        </w:rPr>
        <w:t>t</w:t>
      </w:r>
      <w:r w:rsidRPr="009E2A22">
        <w:rPr>
          <w:rFonts w:ascii="Times New Roman" w:hAnsi="Times New Roman" w:cs="Times New Roman"/>
          <w:sz w:val="24"/>
          <w:szCs w:val="24"/>
        </w:rPr>
        <w:t>ies</w:t>
      </w:r>
      <w:proofErr w:type="spellEnd"/>
      <w:r w:rsidRPr="009E2A22">
        <w:rPr>
          <w:rFonts w:ascii="Times New Roman" w:hAnsi="Times New Roman" w:cs="Times New Roman"/>
          <w:sz w:val="24"/>
          <w:szCs w:val="24"/>
        </w:rPr>
        <w:t xml:space="preserve"> paruošimas demonstravimui:</w:t>
      </w:r>
    </w:p>
    <w:p w:rsidR="009E2A22" w:rsidRPr="009E2A22" w:rsidRDefault="009E2A22" w:rsidP="009E2A22">
      <w:pPr>
        <w:numPr>
          <w:ilvl w:val="0"/>
          <w:numId w:val="2"/>
        </w:numPr>
        <w:spacing w:after="0" w:line="240" w:lineRule="auto"/>
        <w:jc w:val="both"/>
        <w:rPr>
          <w:rFonts w:ascii="Times New Roman" w:hAnsi="Times New Roman" w:cs="Times New Roman"/>
          <w:sz w:val="24"/>
          <w:szCs w:val="24"/>
        </w:rPr>
      </w:pPr>
      <w:r w:rsidRPr="009E2A22">
        <w:rPr>
          <w:rFonts w:ascii="Times New Roman" w:hAnsi="Times New Roman" w:cs="Times New Roman"/>
          <w:sz w:val="24"/>
          <w:szCs w:val="24"/>
        </w:rPr>
        <w:t>Skaidrėse įterptiems objektams (ženklintiems sąrašams, paveikslams, lentelėms ir pan.) turi būti saikingai ir stilingai taikomi animacijos efektai, naudojami skaidrių keitimo efektai.</w:t>
      </w:r>
    </w:p>
    <w:p w:rsidR="009E2A22" w:rsidRPr="009E2A22" w:rsidRDefault="009E2A22" w:rsidP="009E2A22">
      <w:pPr>
        <w:ind w:left="360"/>
        <w:jc w:val="both"/>
        <w:rPr>
          <w:rFonts w:ascii="Times New Roman" w:hAnsi="Times New Roman" w:cs="Times New Roman"/>
          <w:sz w:val="24"/>
          <w:szCs w:val="24"/>
        </w:rPr>
      </w:pPr>
      <w:r w:rsidRPr="009E2A22">
        <w:rPr>
          <w:rFonts w:ascii="Times New Roman" w:hAnsi="Times New Roman" w:cs="Times New Roman"/>
          <w:sz w:val="24"/>
          <w:szCs w:val="24"/>
        </w:rPr>
        <w:t>Pristatymas:</w:t>
      </w:r>
    </w:p>
    <w:p w:rsidR="009E2A22" w:rsidRPr="009E2A22" w:rsidRDefault="009E2A22" w:rsidP="009E2A22">
      <w:pPr>
        <w:numPr>
          <w:ilvl w:val="0"/>
          <w:numId w:val="2"/>
        </w:numPr>
        <w:spacing w:after="0" w:line="240" w:lineRule="auto"/>
        <w:jc w:val="both"/>
        <w:rPr>
          <w:rFonts w:ascii="Times New Roman" w:hAnsi="Times New Roman" w:cs="Times New Roman"/>
          <w:sz w:val="24"/>
          <w:szCs w:val="24"/>
        </w:rPr>
      </w:pPr>
      <w:r w:rsidRPr="009E2A22">
        <w:rPr>
          <w:rFonts w:ascii="Times New Roman" w:hAnsi="Times New Roman" w:cs="Times New Roman"/>
          <w:sz w:val="24"/>
          <w:szCs w:val="24"/>
        </w:rPr>
        <w:t>Glaustai išdėstomas temos turinys, išraiškingas, įtaigus pasakojimas, dėmesys auditorijai.</w:t>
      </w:r>
    </w:p>
    <w:p w:rsidR="009E2A22" w:rsidRPr="009E2A22" w:rsidRDefault="009E2A22" w:rsidP="009E2A22">
      <w:pPr>
        <w:numPr>
          <w:ilvl w:val="0"/>
          <w:numId w:val="2"/>
        </w:numPr>
        <w:spacing w:after="0" w:line="240" w:lineRule="auto"/>
        <w:jc w:val="both"/>
        <w:rPr>
          <w:rFonts w:ascii="Times New Roman" w:hAnsi="Times New Roman" w:cs="Times New Roman"/>
          <w:sz w:val="24"/>
          <w:szCs w:val="24"/>
        </w:rPr>
      </w:pPr>
      <w:r w:rsidRPr="009E2A22">
        <w:rPr>
          <w:rFonts w:ascii="Times New Roman" w:hAnsi="Times New Roman" w:cs="Times New Roman"/>
          <w:sz w:val="24"/>
          <w:szCs w:val="24"/>
        </w:rPr>
        <w:t>Visas dokumentas - vienas failas (viena byla).</w:t>
      </w:r>
    </w:p>
    <w:p w:rsidR="009E2A22" w:rsidRPr="009E2A22" w:rsidRDefault="009E2A22" w:rsidP="009E2A22">
      <w:pPr>
        <w:jc w:val="both"/>
        <w:rPr>
          <w:rFonts w:ascii="Times New Roman" w:hAnsi="Times New Roman" w:cs="Times New Roman"/>
          <w:sz w:val="24"/>
          <w:szCs w:val="24"/>
          <w:lang w:val="pt-BR"/>
        </w:rPr>
      </w:pPr>
      <w:r w:rsidRPr="009E2A22">
        <w:rPr>
          <w:rFonts w:ascii="Times New Roman" w:hAnsi="Times New Roman" w:cs="Times New Roman"/>
          <w:sz w:val="24"/>
          <w:szCs w:val="24"/>
          <w:lang w:val="pt-BR"/>
        </w:rPr>
        <w:t>___________________________________________________________________________</w:t>
      </w:r>
    </w:p>
    <w:p w:rsidR="009E2A22" w:rsidRPr="009E2A22" w:rsidRDefault="009E2A22" w:rsidP="009E2A22">
      <w:pPr>
        <w:jc w:val="both"/>
        <w:rPr>
          <w:rFonts w:ascii="Times New Roman" w:hAnsi="Times New Roman" w:cs="Times New Roman"/>
          <w:sz w:val="24"/>
          <w:szCs w:val="24"/>
          <w:lang w:val="pt-BR"/>
        </w:rPr>
      </w:pPr>
    </w:p>
    <w:p w:rsidR="009E2A22" w:rsidRPr="009E2A22" w:rsidRDefault="009E2A22" w:rsidP="009E2A22">
      <w:pPr>
        <w:spacing w:line="360" w:lineRule="auto"/>
        <w:jc w:val="center"/>
        <w:rPr>
          <w:rFonts w:ascii="Times New Roman" w:hAnsi="Times New Roman" w:cs="Times New Roman"/>
          <w:b/>
          <w:sz w:val="24"/>
          <w:szCs w:val="24"/>
        </w:rPr>
      </w:pPr>
    </w:p>
    <w:p w:rsidR="009E2A22" w:rsidRPr="009E2A22" w:rsidRDefault="009E2A22" w:rsidP="009E2A22">
      <w:pPr>
        <w:spacing w:line="360" w:lineRule="auto"/>
        <w:jc w:val="center"/>
        <w:rPr>
          <w:rFonts w:ascii="Times New Roman" w:hAnsi="Times New Roman" w:cs="Times New Roman"/>
          <w:b/>
          <w:sz w:val="24"/>
          <w:szCs w:val="24"/>
        </w:rPr>
      </w:pPr>
    </w:p>
    <w:p w:rsidR="009E2A22" w:rsidRPr="009E2A22" w:rsidRDefault="009E2A22" w:rsidP="009E2A22">
      <w:pPr>
        <w:spacing w:line="360" w:lineRule="auto"/>
        <w:jc w:val="center"/>
        <w:rPr>
          <w:rFonts w:ascii="Times New Roman" w:hAnsi="Times New Roman" w:cs="Times New Roman"/>
          <w:b/>
          <w:sz w:val="24"/>
          <w:szCs w:val="24"/>
        </w:rPr>
      </w:pPr>
    </w:p>
    <w:p w:rsidR="009E2A22" w:rsidRPr="009E2A22" w:rsidRDefault="009E2A22" w:rsidP="009E2A22">
      <w:pPr>
        <w:spacing w:line="360" w:lineRule="auto"/>
        <w:jc w:val="center"/>
        <w:rPr>
          <w:rFonts w:ascii="Times New Roman" w:hAnsi="Times New Roman" w:cs="Times New Roman"/>
          <w:b/>
          <w:sz w:val="24"/>
          <w:szCs w:val="24"/>
        </w:rPr>
      </w:pPr>
    </w:p>
    <w:p w:rsidR="009E2A22" w:rsidRPr="009E2A22" w:rsidRDefault="009E2A22" w:rsidP="009E2A22">
      <w:pPr>
        <w:spacing w:line="360" w:lineRule="auto"/>
        <w:jc w:val="center"/>
        <w:rPr>
          <w:rFonts w:ascii="Times New Roman" w:hAnsi="Times New Roman" w:cs="Times New Roman"/>
          <w:b/>
          <w:sz w:val="24"/>
          <w:szCs w:val="24"/>
        </w:rPr>
      </w:pPr>
    </w:p>
    <w:p w:rsidR="009E2A22" w:rsidRPr="009E2A22" w:rsidRDefault="009E2A22" w:rsidP="009E2A22">
      <w:pPr>
        <w:spacing w:line="360" w:lineRule="auto"/>
        <w:jc w:val="center"/>
        <w:rPr>
          <w:rFonts w:ascii="Times New Roman" w:hAnsi="Times New Roman" w:cs="Times New Roman"/>
          <w:b/>
          <w:sz w:val="24"/>
          <w:szCs w:val="24"/>
        </w:rPr>
      </w:pPr>
    </w:p>
    <w:p w:rsidR="009E2A22" w:rsidRPr="009E2A22" w:rsidRDefault="009E2A22" w:rsidP="009E2A22">
      <w:pPr>
        <w:spacing w:line="360" w:lineRule="auto"/>
        <w:jc w:val="center"/>
        <w:rPr>
          <w:rFonts w:ascii="Times New Roman" w:hAnsi="Times New Roman" w:cs="Times New Roman"/>
          <w:b/>
          <w:sz w:val="24"/>
          <w:szCs w:val="24"/>
        </w:rPr>
      </w:pPr>
    </w:p>
    <w:p w:rsidR="009E2A22" w:rsidRPr="009E2A22" w:rsidRDefault="009E2A22" w:rsidP="009E2A22">
      <w:pPr>
        <w:spacing w:line="360" w:lineRule="auto"/>
        <w:rPr>
          <w:rFonts w:ascii="Times New Roman" w:hAnsi="Times New Roman" w:cs="Times New Roman"/>
          <w:b/>
          <w:sz w:val="24"/>
          <w:szCs w:val="24"/>
        </w:rPr>
      </w:pPr>
    </w:p>
    <w:p w:rsidR="009E2A22" w:rsidRPr="009E2A22" w:rsidRDefault="009E2A22" w:rsidP="009E2A22">
      <w:pPr>
        <w:spacing w:line="360" w:lineRule="auto"/>
        <w:jc w:val="center"/>
        <w:rPr>
          <w:rFonts w:ascii="Times New Roman" w:hAnsi="Times New Roman" w:cs="Times New Roman"/>
          <w:b/>
          <w:sz w:val="24"/>
          <w:szCs w:val="24"/>
        </w:rPr>
      </w:pPr>
    </w:p>
    <w:p w:rsidR="009E2A22" w:rsidRPr="00AD6D40" w:rsidRDefault="009E2A22" w:rsidP="00AD6D40">
      <w:pPr>
        <w:spacing w:line="360" w:lineRule="auto"/>
        <w:jc w:val="both"/>
        <w:rPr>
          <w:rFonts w:ascii="Times New Roman" w:hAnsi="Times New Roman" w:cs="Times New Roman"/>
          <w:sz w:val="24"/>
          <w:szCs w:val="24"/>
        </w:rPr>
      </w:pPr>
      <w:r w:rsidRPr="009E2A22">
        <w:rPr>
          <w:rFonts w:ascii="Times New Roman" w:hAnsi="Times New Roman" w:cs="Times New Roman"/>
          <w:b/>
          <w:sz w:val="24"/>
          <w:szCs w:val="24"/>
        </w:rPr>
        <w:lastRenderedPageBreak/>
        <w:tab/>
      </w:r>
      <w:r w:rsidRPr="009E2A22">
        <w:rPr>
          <w:rFonts w:ascii="Times New Roman" w:hAnsi="Times New Roman" w:cs="Times New Roman"/>
          <w:b/>
          <w:sz w:val="24"/>
          <w:szCs w:val="24"/>
        </w:rPr>
        <w:tab/>
      </w:r>
      <w:r w:rsidRPr="009E2A22">
        <w:rPr>
          <w:rFonts w:ascii="Times New Roman" w:hAnsi="Times New Roman" w:cs="Times New Roman"/>
          <w:b/>
          <w:sz w:val="24"/>
          <w:szCs w:val="24"/>
        </w:rPr>
        <w:tab/>
      </w:r>
      <w:r w:rsidRPr="009E2A22">
        <w:rPr>
          <w:rFonts w:ascii="Times New Roman" w:hAnsi="Times New Roman" w:cs="Times New Roman"/>
          <w:b/>
          <w:sz w:val="24"/>
          <w:szCs w:val="24"/>
        </w:rPr>
        <w:tab/>
      </w:r>
      <w:r w:rsidRPr="009E2A22">
        <w:rPr>
          <w:rFonts w:ascii="Times New Roman" w:hAnsi="Times New Roman" w:cs="Times New Roman"/>
          <w:b/>
          <w:sz w:val="24"/>
          <w:szCs w:val="24"/>
        </w:rPr>
        <w:tab/>
      </w:r>
      <w:r w:rsidRPr="009E2A22">
        <w:rPr>
          <w:rFonts w:ascii="Times New Roman" w:hAnsi="Times New Roman" w:cs="Times New Roman"/>
          <w:b/>
          <w:sz w:val="24"/>
          <w:szCs w:val="24"/>
        </w:rPr>
        <w:tab/>
      </w:r>
      <w:r w:rsidR="00186928">
        <w:rPr>
          <w:rFonts w:ascii="Times New Roman" w:hAnsi="Times New Roman" w:cs="Times New Roman"/>
          <w:sz w:val="24"/>
          <w:szCs w:val="24"/>
        </w:rPr>
        <w:t>PRIEDAS Nr. 6</w:t>
      </w:r>
    </w:p>
    <w:p w:rsidR="009E2A22" w:rsidRPr="009E2A22" w:rsidRDefault="009E2A22" w:rsidP="009E2A22">
      <w:pPr>
        <w:spacing w:line="360" w:lineRule="auto"/>
        <w:jc w:val="center"/>
        <w:rPr>
          <w:rFonts w:ascii="Times New Roman" w:hAnsi="Times New Roman" w:cs="Times New Roman"/>
          <w:b/>
          <w:sz w:val="24"/>
          <w:szCs w:val="24"/>
        </w:rPr>
      </w:pPr>
      <w:r w:rsidRPr="009E2A22">
        <w:rPr>
          <w:rFonts w:ascii="Times New Roman" w:hAnsi="Times New Roman" w:cs="Times New Roman"/>
          <w:b/>
          <w:sz w:val="24"/>
          <w:szCs w:val="24"/>
        </w:rPr>
        <w:t>ĮSIMINTINOS RAŠYBOS SMULKMENOS</w:t>
      </w:r>
    </w:p>
    <w:p w:rsidR="009E2A22" w:rsidRPr="009E2A22" w:rsidRDefault="009E2A22" w:rsidP="009E2A22">
      <w:pPr>
        <w:jc w:val="both"/>
        <w:rPr>
          <w:rFonts w:ascii="Times New Roman" w:hAnsi="Times New Roman" w:cs="Times New Roman"/>
          <w:sz w:val="24"/>
          <w:szCs w:val="24"/>
        </w:rPr>
      </w:pPr>
      <w:r w:rsidRPr="009E2A22">
        <w:rPr>
          <w:rFonts w:ascii="Times New Roman" w:hAnsi="Times New Roman" w:cs="Times New Roman"/>
          <w:b/>
          <w:bCs/>
          <w:sz w:val="24"/>
          <w:szCs w:val="24"/>
        </w:rPr>
        <w:t>Adreso rašymas.</w:t>
      </w:r>
      <w:r w:rsidRPr="009E2A22">
        <w:rPr>
          <w:rFonts w:ascii="Times New Roman" w:hAnsi="Times New Roman" w:cs="Times New Roman"/>
          <w:sz w:val="24"/>
          <w:szCs w:val="24"/>
        </w:rPr>
        <w:t xml:space="preserve"> </w:t>
      </w:r>
    </w:p>
    <w:p w:rsidR="009E2A22" w:rsidRPr="009E2A22" w:rsidRDefault="009E2A22" w:rsidP="009E2A22">
      <w:pPr>
        <w:numPr>
          <w:ilvl w:val="0"/>
          <w:numId w:val="5"/>
        </w:numPr>
        <w:spacing w:after="0" w:line="240" w:lineRule="auto"/>
        <w:jc w:val="both"/>
        <w:rPr>
          <w:rFonts w:ascii="Times New Roman" w:hAnsi="Times New Roman" w:cs="Times New Roman"/>
          <w:sz w:val="24"/>
          <w:szCs w:val="24"/>
        </w:rPr>
      </w:pPr>
      <w:r w:rsidRPr="009E2A22">
        <w:rPr>
          <w:rFonts w:ascii="Times New Roman" w:hAnsi="Times New Roman" w:cs="Times New Roman"/>
          <w:sz w:val="24"/>
          <w:szCs w:val="24"/>
        </w:rPr>
        <w:t>Kai nurodomas kokios nors g</w:t>
      </w:r>
      <w:r w:rsidR="003E06C9">
        <w:rPr>
          <w:rFonts w:ascii="Times New Roman" w:hAnsi="Times New Roman" w:cs="Times New Roman"/>
          <w:sz w:val="24"/>
          <w:szCs w:val="24"/>
        </w:rPr>
        <w:t xml:space="preserve">atvės, prospekto, alėjos </w:t>
      </w:r>
      <w:r w:rsidRPr="009E2A22">
        <w:rPr>
          <w:rFonts w:ascii="Times New Roman" w:hAnsi="Times New Roman" w:cs="Times New Roman"/>
          <w:sz w:val="24"/>
          <w:szCs w:val="24"/>
        </w:rPr>
        <w:t xml:space="preserve"> pavadinimas, būtina nurodyti ir nomenklatūrinio žodžio sutrumpinimą: </w:t>
      </w:r>
      <w:r w:rsidRPr="009E2A22">
        <w:rPr>
          <w:rFonts w:ascii="Times New Roman" w:hAnsi="Times New Roman" w:cs="Times New Roman"/>
          <w:i/>
          <w:iCs/>
          <w:sz w:val="24"/>
          <w:szCs w:val="24"/>
        </w:rPr>
        <w:t>Gedimino pr. 10</w:t>
      </w:r>
      <w:r w:rsidRPr="009E2A22">
        <w:rPr>
          <w:rFonts w:ascii="Times New Roman" w:hAnsi="Times New Roman" w:cs="Times New Roman"/>
          <w:sz w:val="24"/>
          <w:szCs w:val="24"/>
        </w:rPr>
        <w:t xml:space="preserve">, ne </w:t>
      </w:r>
      <w:r w:rsidRPr="009E2A22">
        <w:rPr>
          <w:rFonts w:ascii="Times New Roman" w:hAnsi="Times New Roman" w:cs="Times New Roman"/>
          <w:i/>
          <w:iCs/>
          <w:sz w:val="24"/>
          <w:szCs w:val="24"/>
        </w:rPr>
        <w:t>Gedimino 10</w:t>
      </w:r>
      <w:r w:rsidRPr="009E2A22">
        <w:rPr>
          <w:rFonts w:ascii="Times New Roman" w:hAnsi="Times New Roman" w:cs="Times New Roman"/>
          <w:sz w:val="24"/>
          <w:szCs w:val="24"/>
        </w:rPr>
        <w:t xml:space="preserve">; </w:t>
      </w:r>
      <w:r w:rsidRPr="009E2A22">
        <w:rPr>
          <w:rFonts w:ascii="Times New Roman" w:hAnsi="Times New Roman" w:cs="Times New Roman"/>
          <w:i/>
          <w:iCs/>
          <w:sz w:val="24"/>
          <w:szCs w:val="24"/>
        </w:rPr>
        <w:t>Antakalnio g. 20-15</w:t>
      </w:r>
      <w:r w:rsidRPr="009E2A22">
        <w:rPr>
          <w:rFonts w:ascii="Times New Roman" w:hAnsi="Times New Roman" w:cs="Times New Roman"/>
          <w:sz w:val="24"/>
          <w:szCs w:val="24"/>
        </w:rPr>
        <w:t xml:space="preserve">, ne </w:t>
      </w:r>
      <w:r w:rsidRPr="009E2A22">
        <w:rPr>
          <w:rFonts w:ascii="Times New Roman" w:hAnsi="Times New Roman" w:cs="Times New Roman"/>
          <w:i/>
          <w:iCs/>
          <w:sz w:val="24"/>
          <w:szCs w:val="24"/>
        </w:rPr>
        <w:t>Antakalnio 20-15</w:t>
      </w:r>
      <w:r w:rsidRPr="009E2A22">
        <w:rPr>
          <w:rFonts w:ascii="Times New Roman" w:hAnsi="Times New Roman" w:cs="Times New Roman"/>
          <w:sz w:val="24"/>
          <w:szCs w:val="24"/>
        </w:rPr>
        <w:t xml:space="preserve">; </w:t>
      </w:r>
      <w:r w:rsidRPr="009E2A22">
        <w:rPr>
          <w:rFonts w:ascii="Times New Roman" w:hAnsi="Times New Roman" w:cs="Times New Roman"/>
          <w:i/>
          <w:iCs/>
          <w:sz w:val="24"/>
          <w:szCs w:val="24"/>
        </w:rPr>
        <w:t>Rožių al. 15</w:t>
      </w:r>
      <w:r w:rsidRPr="009E2A22">
        <w:rPr>
          <w:rFonts w:ascii="Times New Roman" w:hAnsi="Times New Roman" w:cs="Times New Roman"/>
          <w:sz w:val="24"/>
          <w:szCs w:val="24"/>
        </w:rPr>
        <w:t xml:space="preserve">, ne </w:t>
      </w:r>
      <w:r w:rsidRPr="009E2A22">
        <w:rPr>
          <w:rFonts w:ascii="Times New Roman" w:hAnsi="Times New Roman" w:cs="Times New Roman"/>
          <w:i/>
          <w:iCs/>
          <w:sz w:val="24"/>
          <w:szCs w:val="24"/>
        </w:rPr>
        <w:t>Rožių 15</w:t>
      </w:r>
      <w:r w:rsidRPr="009E2A22">
        <w:rPr>
          <w:rFonts w:ascii="Times New Roman" w:hAnsi="Times New Roman" w:cs="Times New Roman"/>
          <w:sz w:val="24"/>
          <w:szCs w:val="24"/>
        </w:rPr>
        <w:t>.</w:t>
      </w:r>
    </w:p>
    <w:p w:rsidR="009E2A22" w:rsidRPr="009E2A22" w:rsidRDefault="009E2A22" w:rsidP="009E2A22">
      <w:pPr>
        <w:numPr>
          <w:ilvl w:val="0"/>
          <w:numId w:val="5"/>
        </w:numPr>
        <w:spacing w:after="0" w:line="240" w:lineRule="auto"/>
        <w:jc w:val="both"/>
        <w:rPr>
          <w:rFonts w:ascii="Times New Roman" w:hAnsi="Times New Roman" w:cs="Times New Roman"/>
          <w:i/>
          <w:iCs/>
          <w:sz w:val="24"/>
          <w:szCs w:val="24"/>
        </w:rPr>
      </w:pPr>
      <w:r w:rsidRPr="009E2A22">
        <w:rPr>
          <w:rFonts w:ascii="Times New Roman" w:hAnsi="Times New Roman" w:cs="Times New Roman"/>
          <w:sz w:val="24"/>
          <w:szCs w:val="24"/>
        </w:rPr>
        <w:t xml:space="preserve">Jei vietovės ar gatvės pavadinimas </w:t>
      </w:r>
      <w:proofErr w:type="spellStart"/>
      <w:r w:rsidRPr="009E2A22">
        <w:rPr>
          <w:rFonts w:ascii="Times New Roman" w:hAnsi="Times New Roman" w:cs="Times New Roman"/>
          <w:sz w:val="24"/>
          <w:szCs w:val="24"/>
        </w:rPr>
        <w:t>dvižodis</w:t>
      </w:r>
      <w:proofErr w:type="spellEnd"/>
      <w:r w:rsidRPr="009E2A22">
        <w:rPr>
          <w:rFonts w:ascii="Times New Roman" w:hAnsi="Times New Roman" w:cs="Times New Roman"/>
          <w:sz w:val="24"/>
          <w:szCs w:val="24"/>
        </w:rPr>
        <w:t xml:space="preserve">, abu žodžiai pradedami rašyti didžiosiomis raidėmis: </w:t>
      </w:r>
      <w:r w:rsidRPr="009E2A22">
        <w:rPr>
          <w:rFonts w:ascii="Times New Roman" w:hAnsi="Times New Roman" w:cs="Times New Roman"/>
          <w:i/>
          <w:iCs/>
          <w:sz w:val="24"/>
          <w:szCs w:val="24"/>
        </w:rPr>
        <w:t>Kazlų Rūda, Geležinio Vilko g.</w:t>
      </w:r>
    </w:p>
    <w:p w:rsidR="009E2A22" w:rsidRPr="009E2A22" w:rsidRDefault="009E2A22" w:rsidP="009E2A22">
      <w:pPr>
        <w:numPr>
          <w:ilvl w:val="0"/>
          <w:numId w:val="5"/>
        </w:numPr>
        <w:spacing w:after="0" w:line="240" w:lineRule="auto"/>
        <w:jc w:val="both"/>
        <w:rPr>
          <w:rFonts w:ascii="Times New Roman" w:hAnsi="Times New Roman" w:cs="Times New Roman"/>
          <w:i/>
          <w:iCs/>
          <w:sz w:val="24"/>
          <w:szCs w:val="24"/>
        </w:rPr>
      </w:pPr>
      <w:r w:rsidRPr="009E2A22">
        <w:rPr>
          <w:rFonts w:ascii="Times New Roman" w:hAnsi="Times New Roman" w:cs="Times New Roman"/>
          <w:sz w:val="24"/>
          <w:szCs w:val="24"/>
        </w:rPr>
        <w:t xml:space="preserve">Jei gatvė pavadinta žmogaus pavarde, į pavadinimą įeina ir pirmoji vardo raidė: </w:t>
      </w:r>
      <w:r w:rsidRPr="009E2A22">
        <w:rPr>
          <w:rFonts w:ascii="Times New Roman" w:hAnsi="Times New Roman" w:cs="Times New Roman"/>
          <w:i/>
          <w:iCs/>
          <w:sz w:val="24"/>
          <w:szCs w:val="24"/>
        </w:rPr>
        <w:t>V. Kudirkos g., J. Basanavičiaus g.</w:t>
      </w:r>
      <w:r w:rsidRPr="009E2A22">
        <w:rPr>
          <w:rFonts w:ascii="Times New Roman" w:hAnsi="Times New Roman" w:cs="Times New Roman"/>
          <w:sz w:val="24"/>
          <w:szCs w:val="24"/>
        </w:rPr>
        <w:t xml:space="preserve"> Jei gatvė pavadinta žmogaus slapyvardžiu, vardo raidės nereikia rašyti: </w:t>
      </w:r>
      <w:r w:rsidRPr="009E2A22">
        <w:rPr>
          <w:rFonts w:ascii="Times New Roman" w:hAnsi="Times New Roman" w:cs="Times New Roman"/>
          <w:i/>
          <w:iCs/>
          <w:sz w:val="24"/>
          <w:szCs w:val="24"/>
        </w:rPr>
        <w:t>Maironio g., Žemaitės g.</w:t>
      </w:r>
    </w:p>
    <w:p w:rsidR="009E2A22" w:rsidRPr="009E2A22" w:rsidRDefault="009E2A22" w:rsidP="009E2A22">
      <w:pPr>
        <w:jc w:val="both"/>
        <w:rPr>
          <w:rFonts w:ascii="Times New Roman" w:hAnsi="Times New Roman" w:cs="Times New Roman"/>
          <w:sz w:val="24"/>
          <w:szCs w:val="24"/>
        </w:rPr>
      </w:pPr>
      <w:r w:rsidRPr="009E2A22">
        <w:rPr>
          <w:rFonts w:ascii="Times New Roman" w:hAnsi="Times New Roman" w:cs="Times New Roman"/>
          <w:b/>
          <w:bCs/>
          <w:sz w:val="24"/>
          <w:szCs w:val="24"/>
        </w:rPr>
        <w:t>Datos rašymas.</w:t>
      </w:r>
      <w:r w:rsidRPr="009E2A22">
        <w:rPr>
          <w:rFonts w:ascii="Times New Roman" w:hAnsi="Times New Roman" w:cs="Times New Roman"/>
          <w:sz w:val="24"/>
          <w:szCs w:val="24"/>
        </w:rPr>
        <w:t xml:space="preserve"> </w:t>
      </w:r>
    </w:p>
    <w:p w:rsidR="009E2A22" w:rsidRPr="009E2A22" w:rsidRDefault="009E2A22" w:rsidP="009E2A22">
      <w:pPr>
        <w:numPr>
          <w:ilvl w:val="0"/>
          <w:numId w:val="3"/>
        </w:numPr>
        <w:spacing w:after="0" w:line="240" w:lineRule="auto"/>
        <w:jc w:val="both"/>
        <w:rPr>
          <w:rFonts w:ascii="Times New Roman" w:hAnsi="Times New Roman" w:cs="Times New Roman"/>
          <w:i/>
          <w:iCs/>
          <w:sz w:val="24"/>
          <w:szCs w:val="24"/>
        </w:rPr>
      </w:pPr>
      <w:r w:rsidRPr="009E2A22">
        <w:rPr>
          <w:rFonts w:ascii="Times New Roman" w:hAnsi="Times New Roman" w:cs="Times New Roman"/>
          <w:sz w:val="24"/>
          <w:szCs w:val="24"/>
        </w:rPr>
        <w:t xml:space="preserve">Kai data rašoma mišriuoju būdu ar žymimi tik metai arba metai su mėnesio pavadinimu, tarp skaičių, žyminčių metus ir dienas, ir sutrumpinimų </w:t>
      </w:r>
      <w:r w:rsidRPr="009E2A22">
        <w:rPr>
          <w:rFonts w:ascii="Times New Roman" w:hAnsi="Times New Roman" w:cs="Times New Roman"/>
          <w:i/>
          <w:iCs/>
          <w:sz w:val="24"/>
          <w:szCs w:val="24"/>
        </w:rPr>
        <w:t>m.</w:t>
      </w:r>
      <w:r w:rsidRPr="009E2A22">
        <w:rPr>
          <w:rFonts w:ascii="Times New Roman" w:hAnsi="Times New Roman" w:cs="Times New Roman"/>
          <w:sz w:val="24"/>
          <w:szCs w:val="24"/>
        </w:rPr>
        <w:t xml:space="preserve"> ir </w:t>
      </w:r>
      <w:r w:rsidRPr="009E2A22">
        <w:rPr>
          <w:rFonts w:ascii="Times New Roman" w:hAnsi="Times New Roman" w:cs="Times New Roman"/>
          <w:i/>
          <w:iCs/>
          <w:sz w:val="24"/>
          <w:szCs w:val="24"/>
        </w:rPr>
        <w:t>d.</w:t>
      </w:r>
      <w:r w:rsidRPr="009E2A22">
        <w:rPr>
          <w:rFonts w:ascii="Times New Roman" w:hAnsi="Times New Roman" w:cs="Times New Roman"/>
          <w:sz w:val="24"/>
          <w:szCs w:val="24"/>
        </w:rPr>
        <w:t xml:space="preserve"> būtini tarpeliai: </w:t>
      </w:r>
      <w:r w:rsidRPr="009E2A22">
        <w:rPr>
          <w:rFonts w:ascii="Times New Roman" w:hAnsi="Times New Roman" w:cs="Times New Roman"/>
          <w:i/>
          <w:iCs/>
          <w:sz w:val="24"/>
          <w:szCs w:val="24"/>
        </w:rPr>
        <w:t>2002 m. gruodžio 1 d., 2001 m. spalio mėn., 2000 m.</w:t>
      </w:r>
    </w:p>
    <w:p w:rsidR="009E2A22" w:rsidRPr="009E2A22" w:rsidRDefault="009E2A22" w:rsidP="009E2A22">
      <w:pPr>
        <w:numPr>
          <w:ilvl w:val="0"/>
          <w:numId w:val="3"/>
        </w:numPr>
        <w:spacing w:after="0" w:line="240" w:lineRule="auto"/>
        <w:jc w:val="both"/>
        <w:rPr>
          <w:rFonts w:ascii="Times New Roman" w:hAnsi="Times New Roman" w:cs="Times New Roman"/>
          <w:sz w:val="24"/>
          <w:szCs w:val="24"/>
        </w:rPr>
      </w:pPr>
      <w:r w:rsidRPr="009E2A22">
        <w:rPr>
          <w:rFonts w:ascii="Times New Roman" w:hAnsi="Times New Roman" w:cs="Times New Roman"/>
          <w:sz w:val="24"/>
          <w:szCs w:val="24"/>
        </w:rPr>
        <w:t xml:space="preserve">Kai data rašoma mišriuoju būdu, po mėnesio pavadinimo nerašoma </w:t>
      </w:r>
      <w:r w:rsidRPr="009E2A22">
        <w:rPr>
          <w:rFonts w:ascii="Times New Roman" w:hAnsi="Times New Roman" w:cs="Times New Roman"/>
          <w:i/>
          <w:iCs/>
          <w:sz w:val="24"/>
          <w:szCs w:val="24"/>
        </w:rPr>
        <w:t>mėn.</w:t>
      </w:r>
      <w:r w:rsidRPr="009E2A22">
        <w:rPr>
          <w:rFonts w:ascii="Times New Roman" w:hAnsi="Times New Roman" w:cs="Times New Roman"/>
          <w:sz w:val="24"/>
          <w:szCs w:val="24"/>
        </w:rPr>
        <w:t xml:space="preserve">: </w:t>
      </w:r>
      <w:r w:rsidRPr="009E2A22">
        <w:rPr>
          <w:rFonts w:ascii="Times New Roman" w:hAnsi="Times New Roman" w:cs="Times New Roman"/>
          <w:i/>
          <w:iCs/>
          <w:sz w:val="24"/>
          <w:szCs w:val="24"/>
        </w:rPr>
        <w:t>2001 m. sausio 25 d.</w:t>
      </w:r>
      <w:r w:rsidRPr="009E2A22">
        <w:rPr>
          <w:rFonts w:ascii="Times New Roman" w:hAnsi="Times New Roman" w:cs="Times New Roman"/>
          <w:sz w:val="24"/>
          <w:szCs w:val="24"/>
        </w:rPr>
        <w:t>.</w:t>
      </w:r>
    </w:p>
    <w:p w:rsidR="009E2A22" w:rsidRPr="009E2A22" w:rsidRDefault="009E2A22" w:rsidP="009E2A22">
      <w:pPr>
        <w:jc w:val="both"/>
        <w:rPr>
          <w:rFonts w:ascii="Times New Roman" w:hAnsi="Times New Roman" w:cs="Times New Roman"/>
          <w:sz w:val="24"/>
          <w:szCs w:val="24"/>
        </w:rPr>
      </w:pPr>
      <w:r w:rsidRPr="009E2A22">
        <w:rPr>
          <w:rFonts w:ascii="Times New Roman" w:hAnsi="Times New Roman" w:cs="Times New Roman"/>
          <w:b/>
          <w:bCs/>
          <w:sz w:val="24"/>
          <w:szCs w:val="24"/>
        </w:rPr>
        <w:t>Lietuviškos kabutės</w:t>
      </w:r>
      <w:r w:rsidRPr="009E2A22">
        <w:rPr>
          <w:rFonts w:ascii="Times New Roman" w:hAnsi="Times New Roman" w:cs="Times New Roman"/>
          <w:sz w:val="24"/>
          <w:szCs w:val="24"/>
        </w:rPr>
        <w:t xml:space="preserve"> rašomos taip: „....“, atidaromos apačioje dviem mažais devynetukais („ – kodas </w:t>
      </w:r>
      <w:proofErr w:type="spellStart"/>
      <w:r w:rsidRPr="009E2A22">
        <w:rPr>
          <w:rFonts w:ascii="Times New Roman" w:hAnsi="Times New Roman" w:cs="Times New Roman"/>
          <w:i/>
          <w:iCs/>
          <w:sz w:val="24"/>
          <w:szCs w:val="24"/>
        </w:rPr>
        <w:t>Alt</w:t>
      </w:r>
      <w:proofErr w:type="spellEnd"/>
      <w:r w:rsidRPr="009E2A22">
        <w:rPr>
          <w:rFonts w:ascii="Times New Roman" w:hAnsi="Times New Roman" w:cs="Times New Roman"/>
          <w:i/>
          <w:iCs/>
          <w:sz w:val="24"/>
          <w:szCs w:val="24"/>
        </w:rPr>
        <w:t xml:space="preserve"> 0132</w:t>
      </w:r>
      <w:r w:rsidRPr="009E2A22">
        <w:rPr>
          <w:rFonts w:ascii="Times New Roman" w:hAnsi="Times New Roman" w:cs="Times New Roman"/>
          <w:sz w:val="24"/>
          <w:szCs w:val="24"/>
        </w:rPr>
        <w:t xml:space="preserve">), uždaromos viršuje dviem mažais šešetukais (“ – kodas </w:t>
      </w:r>
      <w:proofErr w:type="spellStart"/>
      <w:r w:rsidRPr="009E2A22">
        <w:rPr>
          <w:rFonts w:ascii="Times New Roman" w:hAnsi="Times New Roman" w:cs="Times New Roman"/>
          <w:i/>
          <w:iCs/>
          <w:sz w:val="24"/>
          <w:szCs w:val="24"/>
        </w:rPr>
        <w:t>Alt</w:t>
      </w:r>
      <w:proofErr w:type="spellEnd"/>
      <w:r w:rsidRPr="009E2A22">
        <w:rPr>
          <w:rFonts w:ascii="Times New Roman" w:hAnsi="Times New Roman" w:cs="Times New Roman"/>
          <w:i/>
          <w:iCs/>
          <w:sz w:val="24"/>
          <w:szCs w:val="24"/>
        </w:rPr>
        <w:t xml:space="preserve"> 0147</w:t>
      </w:r>
      <w:r w:rsidRPr="009E2A22">
        <w:rPr>
          <w:rFonts w:ascii="Times New Roman" w:hAnsi="Times New Roman" w:cs="Times New Roman"/>
          <w:sz w:val="24"/>
          <w:szCs w:val="24"/>
        </w:rPr>
        <w:t xml:space="preserve">), pvz.: </w:t>
      </w:r>
      <w:r w:rsidRPr="009E2A22">
        <w:rPr>
          <w:rFonts w:ascii="Times New Roman" w:hAnsi="Times New Roman" w:cs="Times New Roman"/>
          <w:i/>
          <w:iCs/>
          <w:sz w:val="24"/>
          <w:szCs w:val="24"/>
        </w:rPr>
        <w:t xml:space="preserve">sprendimas Nr. 10 </w:t>
      </w:r>
      <w:r w:rsidRPr="009E2A22">
        <w:rPr>
          <w:rFonts w:ascii="Times New Roman" w:hAnsi="Times New Roman" w:cs="Times New Roman"/>
          <w:sz w:val="24"/>
          <w:szCs w:val="24"/>
        </w:rPr>
        <w:t>„</w:t>
      </w:r>
      <w:r w:rsidRPr="009E2A22">
        <w:rPr>
          <w:rFonts w:ascii="Times New Roman" w:hAnsi="Times New Roman" w:cs="Times New Roman"/>
          <w:i/>
          <w:iCs/>
          <w:sz w:val="24"/>
          <w:szCs w:val="24"/>
        </w:rPr>
        <w:t>Dėl negyvenamųjų patalpų nuomos</w:t>
      </w:r>
      <w:r w:rsidRPr="009E2A22">
        <w:rPr>
          <w:rFonts w:ascii="Times New Roman" w:hAnsi="Times New Roman" w:cs="Times New Roman"/>
          <w:sz w:val="24"/>
          <w:szCs w:val="24"/>
        </w:rPr>
        <w:t>“, UAB „</w:t>
      </w:r>
      <w:proofErr w:type="spellStart"/>
      <w:r w:rsidRPr="009E2A22">
        <w:rPr>
          <w:rFonts w:ascii="Times New Roman" w:hAnsi="Times New Roman" w:cs="Times New Roman"/>
          <w:i/>
          <w:iCs/>
          <w:sz w:val="24"/>
          <w:szCs w:val="24"/>
        </w:rPr>
        <w:t>Vilmeta</w:t>
      </w:r>
      <w:proofErr w:type="spellEnd"/>
      <w:r w:rsidRPr="009E2A22">
        <w:rPr>
          <w:rFonts w:ascii="Times New Roman" w:hAnsi="Times New Roman" w:cs="Times New Roman"/>
          <w:sz w:val="24"/>
          <w:szCs w:val="24"/>
        </w:rPr>
        <w:t>“.</w:t>
      </w:r>
    </w:p>
    <w:p w:rsidR="009E2A22" w:rsidRPr="009E2A22" w:rsidRDefault="009E2A22" w:rsidP="009E2A22">
      <w:pPr>
        <w:jc w:val="both"/>
        <w:rPr>
          <w:rFonts w:ascii="Times New Roman" w:hAnsi="Times New Roman" w:cs="Times New Roman"/>
          <w:b/>
          <w:sz w:val="24"/>
          <w:szCs w:val="24"/>
        </w:rPr>
      </w:pPr>
      <w:r w:rsidRPr="009E2A22">
        <w:rPr>
          <w:rFonts w:ascii="Times New Roman" w:hAnsi="Times New Roman" w:cs="Times New Roman"/>
          <w:b/>
          <w:sz w:val="24"/>
          <w:szCs w:val="24"/>
        </w:rPr>
        <w:t>Brūkšnelis ir brūkšnys.</w:t>
      </w:r>
    </w:p>
    <w:p w:rsidR="009E2A22" w:rsidRPr="009E2A22" w:rsidRDefault="009E2A22" w:rsidP="009E2A22">
      <w:pPr>
        <w:numPr>
          <w:ilvl w:val="0"/>
          <w:numId w:val="4"/>
        </w:numPr>
        <w:spacing w:after="0" w:line="240" w:lineRule="auto"/>
        <w:jc w:val="both"/>
        <w:rPr>
          <w:rFonts w:ascii="Times New Roman" w:hAnsi="Times New Roman" w:cs="Times New Roman"/>
          <w:i/>
          <w:iCs/>
          <w:sz w:val="24"/>
          <w:szCs w:val="24"/>
        </w:rPr>
      </w:pPr>
      <w:r w:rsidRPr="009E2A22">
        <w:rPr>
          <w:rFonts w:ascii="Times New Roman" w:hAnsi="Times New Roman" w:cs="Times New Roman"/>
          <w:sz w:val="24"/>
          <w:szCs w:val="24"/>
        </w:rPr>
        <w:t xml:space="preserve"> Kai nurodomas laikotarpis apima keletą metų, tarp metus žyminčių skaičių rašomas vidutinio ilgio brūkšnys (kodas </w:t>
      </w:r>
      <w:proofErr w:type="spellStart"/>
      <w:r w:rsidRPr="009E2A22">
        <w:rPr>
          <w:rFonts w:ascii="Times New Roman" w:hAnsi="Times New Roman" w:cs="Times New Roman"/>
          <w:i/>
          <w:iCs/>
          <w:sz w:val="24"/>
          <w:szCs w:val="24"/>
        </w:rPr>
        <w:t>Alt</w:t>
      </w:r>
      <w:proofErr w:type="spellEnd"/>
      <w:r w:rsidRPr="009E2A22">
        <w:rPr>
          <w:rFonts w:ascii="Times New Roman" w:hAnsi="Times New Roman" w:cs="Times New Roman"/>
          <w:i/>
          <w:iCs/>
          <w:sz w:val="24"/>
          <w:szCs w:val="24"/>
        </w:rPr>
        <w:t xml:space="preserve"> 0150</w:t>
      </w:r>
      <w:r w:rsidRPr="009E2A22">
        <w:rPr>
          <w:rFonts w:ascii="Times New Roman" w:hAnsi="Times New Roman" w:cs="Times New Roman"/>
          <w:sz w:val="24"/>
          <w:szCs w:val="24"/>
        </w:rPr>
        <w:t xml:space="preserve">), o tarpų nepaliekama, pvz.: </w:t>
      </w:r>
      <w:r w:rsidRPr="009E2A22">
        <w:rPr>
          <w:rFonts w:ascii="Times New Roman" w:hAnsi="Times New Roman" w:cs="Times New Roman"/>
          <w:i/>
          <w:iCs/>
          <w:sz w:val="24"/>
          <w:szCs w:val="24"/>
        </w:rPr>
        <w:t>1985–1990 m.</w:t>
      </w:r>
      <w:r w:rsidRPr="009E2A22">
        <w:rPr>
          <w:rFonts w:ascii="Times New Roman" w:hAnsi="Times New Roman" w:cs="Times New Roman"/>
          <w:sz w:val="24"/>
          <w:szCs w:val="24"/>
        </w:rPr>
        <w:t xml:space="preserve">, </w:t>
      </w:r>
      <w:r w:rsidRPr="009E2A22">
        <w:rPr>
          <w:rFonts w:ascii="Times New Roman" w:hAnsi="Times New Roman" w:cs="Times New Roman"/>
          <w:i/>
          <w:iCs/>
          <w:sz w:val="24"/>
          <w:szCs w:val="24"/>
        </w:rPr>
        <w:t>1999–2001 m.</w:t>
      </w:r>
    </w:p>
    <w:p w:rsidR="009E2A22" w:rsidRPr="009E2A22" w:rsidRDefault="009E2A22" w:rsidP="009E2A22">
      <w:pPr>
        <w:numPr>
          <w:ilvl w:val="0"/>
          <w:numId w:val="4"/>
        </w:numPr>
        <w:spacing w:after="0" w:line="240" w:lineRule="auto"/>
        <w:jc w:val="both"/>
        <w:rPr>
          <w:rFonts w:ascii="Times New Roman" w:hAnsi="Times New Roman" w:cs="Times New Roman"/>
          <w:i/>
          <w:iCs/>
          <w:sz w:val="24"/>
          <w:szCs w:val="24"/>
        </w:rPr>
      </w:pPr>
      <w:r w:rsidRPr="009E2A22">
        <w:rPr>
          <w:rFonts w:ascii="Times New Roman" w:hAnsi="Times New Roman" w:cs="Times New Roman"/>
          <w:sz w:val="24"/>
          <w:szCs w:val="24"/>
        </w:rPr>
        <w:t>Brūkšnelis rašomas nurodant pašto kodą (</w:t>
      </w:r>
      <w:r w:rsidRPr="009E2A22">
        <w:rPr>
          <w:rFonts w:ascii="Times New Roman" w:hAnsi="Times New Roman" w:cs="Times New Roman"/>
          <w:i/>
          <w:iCs/>
          <w:sz w:val="24"/>
          <w:szCs w:val="24"/>
        </w:rPr>
        <w:t>LT-01001), pavardėje (V. Mykolaitis-Putinas).</w:t>
      </w:r>
    </w:p>
    <w:p w:rsidR="009E2A22" w:rsidRPr="009E2A22" w:rsidRDefault="009E2A22" w:rsidP="009E2A22">
      <w:pPr>
        <w:numPr>
          <w:ilvl w:val="0"/>
          <w:numId w:val="4"/>
        </w:numPr>
        <w:spacing w:after="0" w:line="240" w:lineRule="auto"/>
        <w:jc w:val="both"/>
        <w:rPr>
          <w:rFonts w:ascii="Times New Roman" w:hAnsi="Times New Roman" w:cs="Times New Roman"/>
          <w:sz w:val="24"/>
          <w:szCs w:val="24"/>
        </w:rPr>
      </w:pPr>
      <w:r w:rsidRPr="009E2A22">
        <w:rPr>
          <w:rFonts w:ascii="Times New Roman" w:hAnsi="Times New Roman" w:cs="Times New Roman"/>
          <w:sz w:val="24"/>
          <w:szCs w:val="24"/>
        </w:rPr>
        <w:t xml:space="preserve">Ilgas brūkšnelis rašomas sakinyje (skyrybos ženklas) , pvz.: Vilnius – </w:t>
      </w:r>
      <w:proofErr w:type="spellStart"/>
      <w:r w:rsidRPr="009E2A22">
        <w:rPr>
          <w:rFonts w:ascii="Times New Roman" w:hAnsi="Times New Roman" w:cs="Times New Roman"/>
          <w:sz w:val="24"/>
          <w:szCs w:val="24"/>
        </w:rPr>
        <w:t>Lieuvos</w:t>
      </w:r>
      <w:proofErr w:type="spellEnd"/>
      <w:r w:rsidRPr="009E2A22">
        <w:rPr>
          <w:rFonts w:ascii="Times New Roman" w:hAnsi="Times New Roman" w:cs="Times New Roman"/>
          <w:sz w:val="24"/>
          <w:szCs w:val="24"/>
        </w:rPr>
        <w:t xml:space="preserve"> sostinė.</w:t>
      </w:r>
    </w:p>
    <w:p w:rsidR="009E2A22" w:rsidRPr="009E2A22" w:rsidRDefault="009E2A22" w:rsidP="009E2A22">
      <w:pPr>
        <w:jc w:val="both"/>
        <w:rPr>
          <w:rFonts w:ascii="Times New Roman" w:hAnsi="Times New Roman" w:cs="Times New Roman"/>
          <w:b/>
          <w:sz w:val="24"/>
          <w:szCs w:val="24"/>
        </w:rPr>
      </w:pPr>
      <w:r w:rsidRPr="009E2A22">
        <w:rPr>
          <w:rFonts w:ascii="Times New Roman" w:hAnsi="Times New Roman" w:cs="Times New Roman"/>
          <w:b/>
          <w:bCs/>
          <w:sz w:val="24"/>
          <w:szCs w:val="24"/>
        </w:rPr>
        <w:t>Tarpai</w:t>
      </w:r>
      <w:r w:rsidRPr="009E2A22">
        <w:rPr>
          <w:rFonts w:ascii="Times New Roman" w:hAnsi="Times New Roman" w:cs="Times New Roman"/>
          <w:sz w:val="24"/>
          <w:szCs w:val="24"/>
        </w:rPr>
        <w:t xml:space="preserve">, </w:t>
      </w:r>
      <w:r w:rsidRPr="009E2A22">
        <w:rPr>
          <w:rFonts w:ascii="Times New Roman" w:hAnsi="Times New Roman" w:cs="Times New Roman"/>
          <w:b/>
          <w:sz w:val="24"/>
          <w:szCs w:val="24"/>
        </w:rPr>
        <w:t>kiti ženklai:</w:t>
      </w:r>
    </w:p>
    <w:p w:rsidR="009E2A22" w:rsidRPr="009E2A22" w:rsidRDefault="009E2A22" w:rsidP="009E2A22">
      <w:pPr>
        <w:numPr>
          <w:ilvl w:val="0"/>
          <w:numId w:val="1"/>
        </w:numPr>
        <w:spacing w:after="0" w:line="240" w:lineRule="auto"/>
        <w:jc w:val="both"/>
        <w:rPr>
          <w:rFonts w:ascii="Times New Roman" w:hAnsi="Times New Roman" w:cs="Times New Roman"/>
          <w:sz w:val="24"/>
          <w:szCs w:val="24"/>
        </w:rPr>
      </w:pPr>
      <w:r w:rsidRPr="009E2A22">
        <w:rPr>
          <w:rFonts w:ascii="Times New Roman" w:hAnsi="Times New Roman" w:cs="Times New Roman"/>
          <w:sz w:val="24"/>
          <w:szCs w:val="24"/>
        </w:rPr>
        <w:t xml:space="preserve">Būtini tarpai tarp dviejų sutrumpinimų: </w:t>
      </w:r>
      <w:r w:rsidRPr="009E2A22">
        <w:rPr>
          <w:rFonts w:ascii="Times New Roman" w:hAnsi="Times New Roman" w:cs="Times New Roman"/>
          <w:i/>
          <w:iCs/>
          <w:sz w:val="24"/>
          <w:szCs w:val="24"/>
        </w:rPr>
        <w:t>t. y, š. m., a. k., e. p., doc. dr., l. e. ... pareigas</w:t>
      </w:r>
      <w:r w:rsidRPr="009E2A22">
        <w:rPr>
          <w:rFonts w:ascii="Times New Roman" w:hAnsi="Times New Roman" w:cs="Times New Roman"/>
          <w:sz w:val="24"/>
          <w:szCs w:val="24"/>
        </w:rPr>
        <w:t xml:space="preserve">. Negalima žodžių junginių sutrumpinimų skirti įstrižuoju brūkšneliu: </w:t>
      </w:r>
      <w:r w:rsidRPr="009E2A22">
        <w:rPr>
          <w:rFonts w:ascii="Times New Roman" w:hAnsi="Times New Roman" w:cs="Times New Roman"/>
          <w:i/>
          <w:iCs/>
          <w:sz w:val="24"/>
          <w:szCs w:val="24"/>
        </w:rPr>
        <w:t>a. k.</w:t>
      </w:r>
      <w:r w:rsidRPr="009E2A22">
        <w:rPr>
          <w:rFonts w:ascii="Times New Roman" w:hAnsi="Times New Roman" w:cs="Times New Roman"/>
          <w:sz w:val="24"/>
          <w:szCs w:val="24"/>
        </w:rPr>
        <w:t xml:space="preserve">, ne </w:t>
      </w:r>
      <w:r w:rsidRPr="009E2A22">
        <w:rPr>
          <w:rFonts w:ascii="Times New Roman" w:hAnsi="Times New Roman" w:cs="Times New Roman"/>
          <w:i/>
          <w:iCs/>
          <w:sz w:val="24"/>
          <w:szCs w:val="24"/>
        </w:rPr>
        <w:t>a/k</w:t>
      </w:r>
      <w:r w:rsidRPr="009E2A22">
        <w:rPr>
          <w:rFonts w:ascii="Times New Roman" w:hAnsi="Times New Roman" w:cs="Times New Roman"/>
          <w:sz w:val="24"/>
          <w:szCs w:val="24"/>
        </w:rPr>
        <w:t xml:space="preserve">, </w:t>
      </w:r>
      <w:r w:rsidRPr="009E2A22">
        <w:rPr>
          <w:rFonts w:ascii="Times New Roman" w:hAnsi="Times New Roman" w:cs="Times New Roman"/>
          <w:i/>
          <w:iCs/>
          <w:sz w:val="24"/>
          <w:szCs w:val="24"/>
        </w:rPr>
        <w:t>p. d.</w:t>
      </w:r>
      <w:r w:rsidRPr="009E2A22">
        <w:rPr>
          <w:rFonts w:ascii="Times New Roman" w:hAnsi="Times New Roman" w:cs="Times New Roman"/>
          <w:sz w:val="24"/>
          <w:szCs w:val="24"/>
        </w:rPr>
        <w:t xml:space="preserve">, ne </w:t>
      </w:r>
      <w:r w:rsidRPr="009E2A22">
        <w:rPr>
          <w:rFonts w:ascii="Times New Roman" w:hAnsi="Times New Roman" w:cs="Times New Roman"/>
          <w:i/>
          <w:iCs/>
          <w:sz w:val="24"/>
          <w:szCs w:val="24"/>
        </w:rPr>
        <w:t>p/d</w:t>
      </w:r>
      <w:r w:rsidRPr="009E2A22">
        <w:rPr>
          <w:rFonts w:ascii="Times New Roman" w:hAnsi="Times New Roman" w:cs="Times New Roman"/>
          <w:sz w:val="24"/>
          <w:szCs w:val="24"/>
        </w:rPr>
        <w:t>.</w:t>
      </w:r>
    </w:p>
    <w:p w:rsidR="009E2A22" w:rsidRPr="009E2A22" w:rsidRDefault="009E2A22" w:rsidP="009E2A22">
      <w:pPr>
        <w:numPr>
          <w:ilvl w:val="0"/>
          <w:numId w:val="1"/>
        </w:numPr>
        <w:spacing w:after="0" w:line="240" w:lineRule="auto"/>
        <w:jc w:val="both"/>
        <w:rPr>
          <w:rFonts w:ascii="Times New Roman" w:hAnsi="Times New Roman" w:cs="Times New Roman"/>
          <w:sz w:val="24"/>
          <w:szCs w:val="24"/>
        </w:rPr>
      </w:pPr>
      <w:r w:rsidRPr="009E2A22">
        <w:rPr>
          <w:rFonts w:ascii="Times New Roman" w:hAnsi="Times New Roman" w:cs="Times New Roman"/>
          <w:sz w:val="24"/>
          <w:szCs w:val="24"/>
        </w:rPr>
        <w:t xml:space="preserve">Būtini tarp vardo pirmosios raidės ir pavardės: </w:t>
      </w:r>
      <w:r w:rsidRPr="009E2A22">
        <w:rPr>
          <w:rFonts w:ascii="Times New Roman" w:hAnsi="Times New Roman" w:cs="Times New Roman"/>
          <w:i/>
          <w:iCs/>
          <w:sz w:val="24"/>
          <w:szCs w:val="24"/>
        </w:rPr>
        <w:t>R. Simonaitis, J. Bučienė</w:t>
      </w:r>
      <w:r w:rsidRPr="009E2A22">
        <w:rPr>
          <w:rFonts w:ascii="Times New Roman" w:hAnsi="Times New Roman" w:cs="Times New Roman"/>
          <w:sz w:val="24"/>
          <w:szCs w:val="24"/>
        </w:rPr>
        <w:t>.</w:t>
      </w:r>
    </w:p>
    <w:p w:rsidR="009E2A22" w:rsidRPr="009E2A22" w:rsidRDefault="009E2A22" w:rsidP="009E2A22">
      <w:pPr>
        <w:numPr>
          <w:ilvl w:val="0"/>
          <w:numId w:val="1"/>
        </w:numPr>
        <w:spacing w:after="0" w:line="240" w:lineRule="auto"/>
        <w:jc w:val="both"/>
        <w:rPr>
          <w:rFonts w:ascii="Times New Roman" w:hAnsi="Times New Roman" w:cs="Times New Roman"/>
          <w:i/>
          <w:iCs/>
          <w:sz w:val="24"/>
          <w:szCs w:val="24"/>
        </w:rPr>
      </w:pPr>
      <w:r w:rsidRPr="009E2A22">
        <w:rPr>
          <w:rFonts w:ascii="Times New Roman" w:hAnsi="Times New Roman" w:cs="Times New Roman"/>
          <w:sz w:val="24"/>
          <w:szCs w:val="24"/>
        </w:rPr>
        <w:t xml:space="preserve">Nurodant </w:t>
      </w:r>
      <w:r w:rsidRPr="009E2A22">
        <w:rPr>
          <w:rFonts w:ascii="Times New Roman" w:hAnsi="Times New Roman" w:cs="Times New Roman"/>
          <w:b/>
          <w:bCs/>
          <w:sz w:val="24"/>
          <w:szCs w:val="24"/>
        </w:rPr>
        <w:t>telefonų, faksų numerius</w:t>
      </w:r>
      <w:r w:rsidRPr="009E2A22">
        <w:rPr>
          <w:rFonts w:ascii="Times New Roman" w:hAnsi="Times New Roman" w:cs="Times New Roman"/>
          <w:sz w:val="24"/>
          <w:szCs w:val="24"/>
        </w:rPr>
        <w:t xml:space="preserve"> po sutrumpinimų </w:t>
      </w:r>
      <w:r w:rsidRPr="009E2A22">
        <w:rPr>
          <w:rFonts w:ascii="Times New Roman" w:hAnsi="Times New Roman" w:cs="Times New Roman"/>
          <w:i/>
          <w:iCs/>
          <w:sz w:val="24"/>
          <w:szCs w:val="24"/>
        </w:rPr>
        <w:t>tel.</w:t>
      </w:r>
      <w:r w:rsidRPr="009E2A22">
        <w:rPr>
          <w:rFonts w:ascii="Times New Roman" w:hAnsi="Times New Roman" w:cs="Times New Roman"/>
          <w:sz w:val="24"/>
          <w:szCs w:val="24"/>
        </w:rPr>
        <w:t xml:space="preserve"> arba </w:t>
      </w:r>
      <w:r w:rsidRPr="009E2A22">
        <w:rPr>
          <w:rFonts w:ascii="Times New Roman" w:hAnsi="Times New Roman" w:cs="Times New Roman"/>
          <w:i/>
          <w:iCs/>
          <w:sz w:val="24"/>
          <w:szCs w:val="24"/>
        </w:rPr>
        <w:t>faks.</w:t>
      </w:r>
      <w:r w:rsidRPr="009E2A22">
        <w:rPr>
          <w:rFonts w:ascii="Times New Roman" w:hAnsi="Times New Roman" w:cs="Times New Roman"/>
          <w:sz w:val="24"/>
          <w:szCs w:val="24"/>
        </w:rPr>
        <w:t xml:space="preserve"> dvitaškis rašomas, kai pateikiami du ar daugiau numerių; jei nurodomas tik vienas numeris, dvitaškio nereikia, pavyzdžiui: </w:t>
      </w:r>
      <w:r w:rsidRPr="009E2A22">
        <w:rPr>
          <w:rFonts w:ascii="Times New Roman" w:hAnsi="Times New Roman" w:cs="Times New Roman"/>
          <w:i/>
          <w:iCs/>
          <w:sz w:val="24"/>
          <w:szCs w:val="24"/>
        </w:rPr>
        <w:t>tel.: 210 0000, 210 0001; faks. 222 2222</w:t>
      </w:r>
      <w:r w:rsidRPr="009E2A22">
        <w:rPr>
          <w:rFonts w:ascii="Times New Roman" w:hAnsi="Times New Roman" w:cs="Times New Roman"/>
          <w:sz w:val="24"/>
          <w:szCs w:val="24"/>
        </w:rPr>
        <w:t xml:space="preserve">. Jei telefono ir fakso numeriai sutampa, galima rašyti taip: </w:t>
      </w:r>
      <w:r w:rsidRPr="009E2A22">
        <w:rPr>
          <w:rFonts w:ascii="Times New Roman" w:hAnsi="Times New Roman" w:cs="Times New Roman"/>
          <w:i/>
          <w:iCs/>
          <w:sz w:val="24"/>
          <w:szCs w:val="24"/>
        </w:rPr>
        <w:t xml:space="preserve">Tel. / faks. </w:t>
      </w:r>
      <w:r w:rsidRPr="009E2A22">
        <w:rPr>
          <w:rFonts w:ascii="Times New Roman" w:hAnsi="Times New Roman" w:cs="Times New Roman"/>
          <w:sz w:val="24"/>
          <w:szCs w:val="24"/>
        </w:rPr>
        <w:t>(</w:t>
      </w:r>
      <w:r w:rsidRPr="009E2A22">
        <w:rPr>
          <w:rFonts w:ascii="Times New Roman" w:hAnsi="Times New Roman" w:cs="Times New Roman"/>
          <w:i/>
          <w:iCs/>
          <w:sz w:val="24"/>
          <w:szCs w:val="24"/>
        </w:rPr>
        <w:t>8 ~ 5</w:t>
      </w:r>
      <w:r w:rsidRPr="009E2A22">
        <w:rPr>
          <w:rFonts w:ascii="Times New Roman" w:hAnsi="Times New Roman" w:cs="Times New Roman"/>
          <w:sz w:val="24"/>
          <w:szCs w:val="24"/>
        </w:rPr>
        <w:t>)</w:t>
      </w:r>
      <w:r w:rsidRPr="009E2A22">
        <w:rPr>
          <w:rFonts w:ascii="Times New Roman" w:hAnsi="Times New Roman" w:cs="Times New Roman"/>
          <w:i/>
          <w:iCs/>
          <w:sz w:val="24"/>
          <w:szCs w:val="24"/>
        </w:rPr>
        <w:t xml:space="preserve"> 222 2222.</w:t>
      </w:r>
    </w:p>
    <w:p w:rsidR="009E2A22" w:rsidRPr="009E2A22" w:rsidRDefault="009E2A22" w:rsidP="009E2A22">
      <w:pPr>
        <w:numPr>
          <w:ilvl w:val="0"/>
          <w:numId w:val="1"/>
        </w:numPr>
        <w:spacing w:after="0" w:line="240" w:lineRule="auto"/>
        <w:jc w:val="both"/>
        <w:rPr>
          <w:rFonts w:ascii="Times New Roman" w:hAnsi="Times New Roman" w:cs="Times New Roman"/>
          <w:i/>
          <w:iCs/>
          <w:sz w:val="24"/>
          <w:szCs w:val="24"/>
        </w:rPr>
      </w:pPr>
      <w:r w:rsidRPr="009E2A22">
        <w:rPr>
          <w:rFonts w:ascii="Times New Roman" w:hAnsi="Times New Roman" w:cs="Times New Roman"/>
          <w:sz w:val="24"/>
          <w:szCs w:val="24"/>
        </w:rPr>
        <w:t>Ženklas ~ rašomas toje telefono numerio vietoje, kur turi būti toninis signalas, jis skiriamas iš abiejų pusių tarpais. Skliausteliai nurodo, kad suskliausti skaitmenys tos pačios numeracijos zonoje nerenkami, todėl rašant mobiliųjų telefonų numerius jie nevartotini, pvz.: tel.: (</w:t>
      </w:r>
      <w:r w:rsidRPr="009E2A22">
        <w:rPr>
          <w:rFonts w:ascii="Times New Roman" w:hAnsi="Times New Roman" w:cs="Times New Roman"/>
          <w:i/>
          <w:iCs/>
          <w:sz w:val="24"/>
          <w:szCs w:val="24"/>
        </w:rPr>
        <w:t>8 ~ 37</w:t>
      </w:r>
      <w:r w:rsidRPr="009E2A22">
        <w:rPr>
          <w:rFonts w:ascii="Times New Roman" w:hAnsi="Times New Roman" w:cs="Times New Roman"/>
          <w:sz w:val="24"/>
          <w:szCs w:val="24"/>
        </w:rPr>
        <w:t>)</w:t>
      </w:r>
      <w:r w:rsidRPr="009E2A22">
        <w:rPr>
          <w:rFonts w:ascii="Times New Roman" w:hAnsi="Times New Roman" w:cs="Times New Roman"/>
          <w:i/>
          <w:iCs/>
          <w:sz w:val="24"/>
          <w:szCs w:val="24"/>
        </w:rPr>
        <w:t xml:space="preserve"> 333 3333, 444 44 44.</w:t>
      </w:r>
      <w:r w:rsidRPr="009E2A22">
        <w:rPr>
          <w:rFonts w:ascii="Times New Roman" w:hAnsi="Times New Roman" w:cs="Times New Roman"/>
          <w:sz w:val="24"/>
          <w:szCs w:val="24"/>
        </w:rPr>
        <w:t xml:space="preserve"> </w:t>
      </w:r>
      <w:proofErr w:type="spellStart"/>
      <w:r w:rsidRPr="009E2A22">
        <w:rPr>
          <w:rFonts w:ascii="Times New Roman" w:hAnsi="Times New Roman" w:cs="Times New Roman"/>
          <w:i/>
          <w:iCs/>
          <w:sz w:val="24"/>
          <w:szCs w:val="24"/>
        </w:rPr>
        <w:t>Mobil</w:t>
      </w:r>
      <w:proofErr w:type="spellEnd"/>
      <w:r w:rsidRPr="009E2A22">
        <w:rPr>
          <w:rFonts w:ascii="Times New Roman" w:hAnsi="Times New Roman" w:cs="Times New Roman"/>
          <w:i/>
          <w:iCs/>
          <w:sz w:val="24"/>
          <w:szCs w:val="24"/>
        </w:rPr>
        <w:t>. tel. 8 ~ 666 21 212.</w:t>
      </w:r>
    </w:p>
    <w:p w:rsidR="009E2A22" w:rsidRPr="009E2A22" w:rsidRDefault="009E2A22" w:rsidP="009E2A22">
      <w:pPr>
        <w:numPr>
          <w:ilvl w:val="0"/>
          <w:numId w:val="1"/>
        </w:numPr>
        <w:spacing w:after="0" w:line="240" w:lineRule="auto"/>
        <w:jc w:val="both"/>
        <w:rPr>
          <w:rFonts w:ascii="Times New Roman" w:hAnsi="Times New Roman" w:cs="Times New Roman"/>
          <w:i/>
          <w:iCs/>
          <w:sz w:val="24"/>
          <w:szCs w:val="24"/>
        </w:rPr>
      </w:pPr>
      <w:r w:rsidRPr="009E2A22">
        <w:rPr>
          <w:rFonts w:ascii="Times New Roman" w:hAnsi="Times New Roman" w:cs="Times New Roman"/>
          <w:bCs/>
          <w:sz w:val="24"/>
          <w:szCs w:val="24"/>
        </w:rPr>
        <w:t>Elektroninį paštą</w:t>
      </w:r>
      <w:r w:rsidRPr="009E2A22">
        <w:rPr>
          <w:rFonts w:ascii="Times New Roman" w:hAnsi="Times New Roman" w:cs="Times New Roman"/>
          <w:sz w:val="24"/>
          <w:szCs w:val="24"/>
        </w:rPr>
        <w:t xml:space="preserve"> galima trumpinti: </w:t>
      </w:r>
      <w:r w:rsidRPr="009E2A22">
        <w:rPr>
          <w:rFonts w:ascii="Times New Roman" w:hAnsi="Times New Roman" w:cs="Times New Roman"/>
          <w:i/>
          <w:iCs/>
          <w:sz w:val="24"/>
          <w:szCs w:val="24"/>
        </w:rPr>
        <w:t>el. paštas, e. paštas, el. p., e. p.</w:t>
      </w:r>
    </w:p>
    <w:p w:rsidR="009E2A22" w:rsidRPr="009E2A22" w:rsidRDefault="009E2A22" w:rsidP="009E2A22">
      <w:pPr>
        <w:ind w:left="360"/>
        <w:jc w:val="both"/>
        <w:rPr>
          <w:rFonts w:ascii="Times New Roman" w:hAnsi="Times New Roman" w:cs="Times New Roman"/>
          <w:sz w:val="24"/>
          <w:szCs w:val="24"/>
          <w:lang w:val="pt-BR"/>
        </w:rPr>
      </w:pPr>
      <w:r w:rsidRPr="009E2A22">
        <w:rPr>
          <w:rFonts w:ascii="Times New Roman" w:hAnsi="Times New Roman" w:cs="Times New Roman"/>
          <w:sz w:val="24"/>
          <w:szCs w:val="24"/>
          <w:lang w:val="pt-BR"/>
        </w:rPr>
        <w:t>_____________________________________________________________________________</w:t>
      </w:r>
    </w:p>
    <w:p w:rsidR="009E2A22" w:rsidRPr="009E2A22" w:rsidRDefault="009E2A22" w:rsidP="009E2A22">
      <w:pPr>
        <w:jc w:val="right"/>
        <w:rPr>
          <w:rFonts w:ascii="Times New Roman" w:hAnsi="Times New Roman" w:cs="Times New Roman"/>
          <w:sz w:val="24"/>
          <w:szCs w:val="24"/>
        </w:rPr>
      </w:pPr>
    </w:p>
    <w:p w:rsidR="009E2A22" w:rsidRPr="009E2A22" w:rsidRDefault="009E2A22" w:rsidP="009E2A22">
      <w:pPr>
        <w:jc w:val="right"/>
        <w:rPr>
          <w:rFonts w:ascii="Times New Roman" w:hAnsi="Times New Roman" w:cs="Times New Roman"/>
          <w:sz w:val="24"/>
          <w:szCs w:val="24"/>
        </w:rPr>
      </w:pPr>
    </w:p>
    <w:p w:rsidR="008B7493" w:rsidRDefault="008B7493" w:rsidP="008B7493">
      <w:pPr>
        <w:jc w:val="both"/>
        <w:rPr>
          <w:rFonts w:ascii="Times New Roman" w:hAnsi="Times New Roman" w:cs="Times New Roman"/>
          <w:sz w:val="24"/>
          <w:szCs w:val="24"/>
        </w:rPr>
      </w:pPr>
    </w:p>
    <w:p w:rsidR="00BF0813" w:rsidRDefault="00BF0813" w:rsidP="008B7493">
      <w:pPr>
        <w:jc w:val="both"/>
        <w:rPr>
          <w:rFonts w:ascii="Times New Roman" w:hAnsi="Times New Roman" w:cs="Times New Roman"/>
          <w:sz w:val="24"/>
          <w:szCs w:val="24"/>
        </w:rPr>
      </w:pPr>
    </w:p>
    <w:p w:rsidR="00BF0813" w:rsidRDefault="00BF0813" w:rsidP="008B7493">
      <w:pPr>
        <w:jc w:val="both"/>
        <w:rPr>
          <w:rFonts w:ascii="Times New Roman" w:hAnsi="Times New Roman" w:cs="Times New Roman"/>
          <w:sz w:val="24"/>
          <w:szCs w:val="24"/>
        </w:rPr>
      </w:pPr>
    </w:p>
    <w:p w:rsidR="007A5172" w:rsidRPr="00186928" w:rsidRDefault="00186928" w:rsidP="007A5172">
      <w:pPr>
        <w:pStyle w:val="Default"/>
        <w:jc w:val="right"/>
        <w:rPr>
          <w:rFonts w:ascii="Times New Roman" w:hAnsi="Times New Roman" w:cs="Times New Roman"/>
          <w:bCs/>
        </w:rPr>
      </w:pPr>
      <w:r>
        <w:rPr>
          <w:rFonts w:ascii="Times New Roman" w:hAnsi="Times New Roman" w:cs="Times New Roman"/>
          <w:bCs/>
        </w:rPr>
        <w:lastRenderedPageBreak/>
        <w:t>PRIEDAS Nr. 7</w:t>
      </w:r>
    </w:p>
    <w:p w:rsidR="00BF0813" w:rsidRDefault="00BF0813" w:rsidP="00BF0813">
      <w:pPr>
        <w:pStyle w:val="Default"/>
        <w:jc w:val="right"/>
        <w:rPr>
          <w:rFonts w:ascii="Times New Roman" w:hAnsi="Times New Roman" w:cs="Times New Roman"/>
          <w:b/>
          <w:bCs/>
        </w:rPr>
      </w:pPr>
    </w:p>
    <w:p w:rsidR="00BF0813" w:rsidRDefault="00BF0813" w:rsidP="00BF0813">
      <w:pPr>
        <w:pStyle w:val="Default"/>
        <w:jc w:val="center"/>
        <w:rPr>
          <w:rFonts w:ascii="Times New Roman" w:hAnsi="Times New Roman" w:cs="Times New Roman"/>
          <w:bCs/>
        </w:rPr>
      </w:pPr>
      <w:r>
        <w:rPr>
          <w:rFonts w:ascii="Times New Roman" w:hAnsi="Times New Roman" w:cs="Times New Roman"/>
          <w:bCs/>
        </w:rPr>
        <w:t>SKAITYMO STRATEGIJŲ TAIKYMAS PER VISŲ DALYKŲ PAMOKAS</w:t>
      </w:r>
    </w:p>
    <w:p w:rsidR="00BF0813" w:rsidRPr="0069250F" w:rsidRDefault="00BF0813" w:rsidP="00BF0813">
      <w:pPr>
        <w:pStyle w:val="Default"/>
        <w:jc w:val="center"/>
        <w:rPr>
          <w:rFonts w:ascii="Times New Roman" w:hAnsi="Times New Roman" w:cs="Times New Roman"/>
          <w:bCs/>
        </w:rPr>
      </w:pPr>
    </w:p>
    <w:p w:rsidR="00BF0813" w:rsidRPr="006A18DF" w:rsidRDefault="00BF0813" w:rsidP="00BF0813">
      <w:pPr>
        <w:pStyle w:val="Default"/>
        <w:jc w:val="both"/>
        <w:rPr>
          <w:rFonts w:ascii="Times New Roman" w:hAnsi="Times New Roman" w:cs="Times New Roman"/>
        </w:rPr>
      </w:pPr>
      <w:r>
        <w:rPr>
          <w:rFonts w:ascii="Times New Roman" w:hAnsi="Times New Roman" w:cs="Times New Roman"/>
          <w:b/>
          <w:bCs/>
        </w:rPr>
        <w:t>1.Skaitymo paskirtis.</w:t>
      </w:r>
    </w:p>
    <w:p w:rsidR="00BF0813" w:rsidRDefault="00BF0813" w:rsidP="00BF0813">
      <w:pPr>
        <w:pStyle w:val="Default"/>
        <w:jc w:val="both"/>
        <w:rPr>
          <w:rFonts w:ascii="Times New Roman" w:hAnsi="Times New Roman" w:cs="Times New Roman"/>
        </w:rPr>
      </w:pPr>
      <w:r>
        <w:rPr>
          <w:rFonts w:ascii="Times New Roman" w:hAnsi="Times New Roman" w:cs="Times New Roman"/>
        </w:rPr>
        <w:t>1.1. Įgyti literatūrinės</w:t>
      </w:r>
      <w:r w:rsidRPr="006A18DF">
        <w:rPr>
          <w:rFonts w:ascii="Times New Roman" w:hAnsi="Times New Roman" w:cs="Times New Roman"/>
        </w:rPr>
        <w:t xml:space="preserve"> patir</w:t>
      </w:r>
      <w:r>
        <w:rPr>
          <w:rFonts w:ascii="Times New Roman" w:hAnsi="Times New Roman" w:cs="Times New Roman"/>
        </w:rPr>
        <w:t>ties (ir savo malonumui).</w:t>
      </w:r>
    </w:p>
    <w:p w:rsidR="00BF0813" w:rsidRDefault="00BF0813" w:rsidP="00BF0813">
      <w:pPr>
        <w:pStyle w:val="Default"/>
        <w:jc w:val="both"/>
        <w:rPr>
          <w:rFonts w:ascii="Times New Roman" w:hAnsi="Times New Roman" w:cs="Times New Roman"/>
        </w:rPr>
      </w:pPr>
      <w:r>
        <w:rPr>
          <w:rFonts w:ascii="Times New Roman" w:hAnsi="Times New Roman" w:cs="Times New Roman"/>
        </w:rPr>
        <w:t>1.2. I</w:t>
      </w:r>
      <w:r w:rsidRPr="006A18DF">
        <w:rPr>
          <w:rFonts w:ascii="Times New Roman" w:hAnsi="Times New Roman" w:cs="Times New Roman"/>
        </w:rPr>
        <w:t>n</w:t>
      </w:r>
      <w:r>
        <w:rPr>
          <w:rFonts w:ascii="Times New Roman" w:hAnsi="Times New Roman" w:cs="Times New Roman"/>
        </w:rPr>
        <w:t>formacijai gauti ir panaudoti per visų dalykų pamokas.</w:t>
      </w:r>
    </w:p>
    <w:p w:rsidR="00BF0813" w:rsidRPr="006A18DF" w:rsidRDefault="00BF0813" w:rsidP="00BF0813">
      <w:pPr>
        <w:pStyle w:val="Default"/>
        <w:jc w:val="both"/>
        <w:rPr>
          <w:rFonts w:ascii="Times New Roman" w:hAnsi="Times New Roman" w:cs="Times New Roman"/>
        </w:rPr>
      </w:pPr>
      <w:r w:rsidRPr="00330CDD">
        <w:rPr>
          <w:rFonts w:ascii="Times New Roman" w:hAnsi="Times New Roman" w:cs="Times New Roman"/>
          <w:b/>
        </w:rPr>
        <w:t>2. Skaitymo strategija</w:t>
      </w:r>
      <w:r>
        <w:rPr>
          <w:rFonts w:ascii="Times New Roman" w:hAnsi="Times New Roman" w:cs="Times New Roman"/>
        </w:rPr>
        <w:t xml:space="preserve"> - t</w:t>
      </w:r>
      <w:r w:rsidRPr="006A18DF">
        <w:rPr>
          <w:rFonts w:ascii="Times New Roman" w:hAnsi="Times New Roman" w:cs="Times New Roman"/>
        </w:rPr>
        <w:t xml:space="preserve">ai tam tikras būdas arba būdų kompleksas, kurį skaitytojas sąmoningai taiko norėdamas suprasti tekstą. </w:t>
      </w:r>
      <w:r>
        <w:rPr>
          <w:rFonts w:ascii="Times New Roman" w:hAnsi="Times New Roman" w:cs="Times New Roman"/>
        </w:rPr>
        <w:t>T</w:t>
      </w:r>
      <w:r w:rsidRPr="00330CDD">
        <w:rPr>
          <w:rFonts w:ascii="Times New Roman" w:hAnsi="Times New Roman" w:cs="Times New Roman"/>
        </w:rPr>
        <w:t xml:space="preserve">eksto skaitymo strategijos labai reikalingos mokantis </w:t>
      </w:r>
      <w:r w:rsidRPr="00330CDD">
        <w:rPr>
          <w:rFonts w:ascii="Times New Roman" w:hAnsi="Times New Roman" w:cs="Times New Roman"/>
          <w:b/>
          <w:bCs/>
        </w:rPr>
        <w:t>visų mokomųj</w:t>
      </w:r>
      <w:r>
        <w:rPr>
          <w:rFonts w:ascii="Times New Roman" w:hAnsi="Times New Roman" w:cs="Times New Roman"/>
          <w:b/>
          <w:bCs/>
        </w:rPr>
        <w:t>ų dalykų turinio, nes kartu mokoma ir dalykinės kalbos (</w:t>
      </w:r>
      <w:r>
        <w:rPr>
          <w:rFonts w:ascii="Times New Roman" w:hAnsi="Times New Roman" w:cs="Times New Roman"/>
        </w:rPr>
        <w:t>dalykinės leksikos (</w:t>
      </w:r>
      <w:r w:rsidRPr="00330CDD">
        <w:rPr>
          <w:rFonts w:ascii="Times New Roman" w:hAnsi="Times New Roman" w:cs="Times New Roman"/>
        </w:rPr>
        <w:t>terminijo</w:t>
      </w:r>
      <w:r>
        <w:rPr>
          <w:rFonts w:ascii="Times New Roman" w:hAnsi="Times New Roman" w:cs="Times New Roman"/>
        </w:rPr>
        <w:t xml:space="preserve">s), dalykinės kalbos raiškos (apibrėžimų, palyginimų; </w:t>
      </w:r>
      <w:r w:rsidRPr="00330CDD">
        <w:rPr>
          <w:rFonts w:ascii="Times New Roman" w:hAnsi="Times New Roman" w:cs="Times New Roman"/>
        </w:rPr>
        <w:t xml:space="preserve"> dalykinei kalbai būdingos gramatikos</w:t>
      </w:r>
      <w:r>
        <w:rPr>
          <w:rFonts w:ascii="Times New Roman" w:hAnsi="Times New Roman" w:cs="Times New Roman"/>
        </w:rPr>
        <w:t>)</w:t>
      </w:r>
      <w:r w:rsidRPr="00330CDD">
        <w:rPr>
          <w:rFonts w:ascii="Times New Roman" w:hAnsi="Times New Roman" w:cs="Times New Roman"/>
        </w:rPr>
        <w:t>.</w:t>
      </w:r>
    </w:p>
    <w:p w:rsidR="00BF0813" w:rsidRPr="002267C0" w:rsidRDefault="00BF0813" w:rsidP="00BF0813">
      <w:pPr>
        <w:spacing w:after="0"/>
        <w:rPr>
          <w:rFonts w:ascii="Times New Roman" w:hAnsi="Times New Roman" w:cs="Times New Roman"/>
          <w:b/>
          <w:sz w:val="24"/>
          <w:szCs w:val="24"/>
        </w:rPr>
      </w:pPr>
      <w:r>
        <w:rPr>
          <w:rFonts w:ascii="Times New Roman" w:hAnsi="Times New Roman" w:cs="Times New Roman"/>
          <w:b/>
          <w:sz w:val="24"/>
          <w:szCs w:val="24"/>
        </w:rPr>
        <w:t>3</w:t>
      </w:r>
      <w:r w:rsidRPr="002267C0">
        <w:rPr>
          <w:rFonts w:ascii="Times New Roman" w:hAnsi="Times New Roman" w:cs="Times New Roman"/>
          <w:b/>
          <w:sz w:val="24"/>
          <w:szCs w:val="24"/>
        </w:rPr>
        <w:t>. Kaip taikyti skaitymo strategijas?</w:t>
      </w:r>
    </w:p>
    <w:p w:rsidR="00BF0813" w:rsidRPr="002267C0" w:rsidRDefault="00BF0813" w:rsidP="00BF0813">
      <w:pPr>
        <w:spacing w:after="0"/>
        <w:jc w:val="both"/>
        <w:rPr>
          <w:rFonts w:ascii="Times New Roman" w:hAnsi="Times New Roman" w:cs="Times New Roman"/>
          <w:sz w:val="24"/>
          <w:szCs w:val="24"/>
        </w:rPr>
      </w:pPr>
      <w:r>
        <w:rPr>
          <w:rFonts w:ascii="Times New Roman" w:hAnsi="Times New Roman" w:cs="Times New Roman"/>
          <w:sz w:val="24"/>
          <w:szCs w:val="24"/>
        </w:rPr>
        <w:t>3.1.</w:t>
      </w:r>
      <w:r w:rsidRPr="002267C0">
        <w:rPr>
          <w:rFonts w:ascii="Times New Roman" w:hAnsi="Times New Roman" w:cs="Times New Roman"/>
          <w:sz w:val="24"/>
          <w:szCs w:val="24"/>
        </w:rPr>
        <w:t>Norint, kad mokiniai skaitytų sklandžiai, suvoktų ir suprastų tekstą,  jie  turi daug praktikuotis.</w:t>
      </w:r>
    </w:p>
    <w:p w:rsidR="00BF0813" w:rsidRPr="002267C0" w:rsidRDefault="00BF0813" w:rsidP="00BF0813">
      <w:pPr>
        <w:spacing w:after="0"/>
        <w:jc w:val="both"/>
        <w:rPr>
          <w:rFonts w:ascii="Times New Roman" w:hAnsi="Times New Roman" w:cs="Times New Roman"/>
          <w:sz w:val="24"/>
          <w:szCs w:val="24"/>
        </w:rPr>
      </w:pPr>
      <w:r>
        <w:rPr>
          <w:rFonts w:ascii="Times New Roman" w:hAnsi="Times New Roman" w:cs="Times New Roman"/>
          <w:sz w:val="24"/>
          <w:szCs w:val="24"/>
        </w:rPr>
        <w:t>3.2.</w:t>
      </w:r>
      <w:r w:rsidRPr="002267C0">
        <w:rPr>
          <w:rFonts w:ascii="Times New Roman" w:hAnsi="Times New Roman" w:cs="Times New Roman"/>
          <w:sz w:val="24"/>
          <w:szCs w:val="24"/>
        </w:rPr>
        <w:t>Pirmiausia mokiniams reikia išmokti atskirų skaitymo strategijų</w:t>
      </w:r>
      <w:r>
        <w:rPr>
          <w:rFonts w:ascii="Times New Roman" w:hAnsi="Times New Roman" w:cs="Times New Roman"/>
          <w:sz w:val="24"/>
          <w:szCs w:val="24"/>
        </w:rPr>
        <w:t>, su kuriomis mokytojai supažindina pamokose jas tiksliai įvardindami ir kartu naudodami.</w:t>
      </w:r>
      <w:r w:rsidRPr="00AB7605">
        <w:rPr>
          <w:rFonts w:ascii="Times New Roman" w:hAnsi="Times New Roman" w:cs="Times New Roman"/>
          <w:sz w:val="24"/>
          <w:szCs w:val="24"/>
        </w:rPr>
        <w:t xml:space="preserve"> Mokytojas turi rodyti pavyzdį, nes skaitymo strategijų geriausia mokytis iš savo mokytojo</w:t>
      </w:r>
      <w:r>
        <w:rPr>
          <w:rFonts w:ascii="Times New Roman" w:hAnsi="Times New Roman" w:cs="Times New Roman"/>
          <w:sz w:val="24"/>
          <w:szCs w:val="24"/>
        </w:rPr>
        <w:t>.</w:t>
      </w:r>
    </w:p>
    <w:p w:rsidR="00BF0813" w:rsidRPr="002267C0" w:rsidRDefault="00BF0813" w:rsidP="00BF0813">
      <w:pPr>
        <w:spacing w:after="0"/>
        <w:jc w:val="both"/>
        <w:rPr>
          <w:rFonts w:ascii="Times New Roman" w:hAnsi="Times New Roman" w:cs="Times New Roman"/>
          <w:sz w:val="24"/>
          <w:szCs w:val="24"/>
        </w:rPr>
      </w:pPr>
      <w:r>
        <w:rPr>
          <w:rFonts w:ascii="Times New Roman" w:hAnsi="Times New Roman" w:cs="Times New Roman"/>
          <w:sz w:val="24"/>
          <w:szCs w:val="24"/>
        </w:rPr>
        <w:t xml:space="preserve">3.3. </w:t>
      </w:r>
      <w:r w:rsidRPr="002267C0">
        <w:rPr>
          <w:rFonts w:ascii="Times New Roman" w:hAnsi="Times New Roman" w:cs="Times New Roman"/>
          <w:sz w:val="24"/>
          <w:szCs w:val="24"/>
        </w:rPr>
        <w:t>Skaitymo pratybos turėtų vykti naudojant mokymosi bendradarbiaujant metodus, tada efektyvumas padidėja, gerėja teksto skaitymas ir suvokimas.</w:t>
      </w:r>
    </w:p>
    <w:p w:rsidR="00BF0813" w:rsidRPr="002267C0" w:rsidRDefault="00BF0813" w:rsidP="00BF0813">
      <w:pPr>
        <w:spacing w:after="0"/>
        <w:jc w:val="both"/>
        <w:rPr>
          <w:rFonts w:ascii="Times New Roman" w:hAnsi="Times New Roman" w:cs="Times New Roman"/>
          <w:sz w:val="24"/>
          <w:szCs w:val="24"/>
        </w:rPr>
      </w:pPr>
      <w:r>
        <w:rPr>
          <w:rFonts w:ascii="Times New Roman" w:hAnsi="Times New Roman" w:cs="Times New Roman"/>
          <w:sz w:val="24"/>
          <w:szCs w:val="24"/>
        </w:rPr>
        <w:t>3.4.</w:t>
      </w:r>
      <w:r w:rsidRPr="002267C0">
        <w:rPr>
          <w:rFonts w:ascii="Times New Roman" w:hAnsi="Times New Roman" w:cs="Times New Roman"/>
          <w:sz w:val="24"/>
          <w:szCs w:val="24"/>
        </w:rPr>
        <w:t>Mokytojas turi parinkti</w:t>
      </w:r>
      <w:r>
        <w:rPr>
          <w:rFonts w:ascii="Times New Roman" w:hAnsi="Times New Roman" w:cs="Times New Roman"/>
          <w:sz w:val="24"/>
          <w:szCs w:val="24"/>
        </w:rPr>
        <w:t xml:space="preserve"> (ar paprašo, kad mokiniai patys surastų)</w:t>
      </w:r>
      <w:r w:rsidRPr="002267C0">
        <w:rPr>
          <w:rFonts w:ascii="Times New Roman" w:hAnsi="Times New Roman" w:cs="Times New Roman"/>
          <w:sz w:val="24"/>
          <w:szCs w:val="24"/>
        </w:rPr>
        <w:t xml:space="preserve"> dalykui aktualius ir mokiniams prasmingus tekstus</w:t>
      </w:r>
      <w:r>
        <w:rPr>
          <w:rFonts w:ascii="Times New Roman" w:hAnsi="Times New Roman" w:cs="Times New Roman"/>
          <w:sz w:val="24"/>
          <w:szCs w:val="24"/>
        </w:rPr>
        <w:t xml:space="preserve"> (susijusius su dalykų turiniu, terminija)</w:t>
      </w:r>
      <w:r w:rsidRPr="002267C0">
        <w:rPr>
          <w:rFonts w:ascii="Times New Roman" w:hAnsi="Times New Roman" w:cs="Times New Roman"/>
          <w:sz w:val="24"/>
          <w:szCs w:val="24"/>
        </w:rPr>
        <w:t>, užduotis ir pasiūlyti tinkamas strategijas, nes mokiniai įsimena tik tai, ko jiems reikia ir ką jie naudoja, o visa kita prisimena tik iki kitos pamokos ir vėl pamiršta.</w:t>
      </w:r>
    </w:p>
    <w:p w:rsidR="00BF0813" w:rsidRDefault="00BF0813" w:rsidP="00BF0813">
      <w:pPr>
        <w:spacing w:after="0"/>
        <w:jc w:val="both"/>
        <w:rPr>
          <w:rFonts w:ascii="Times New Roman" w:hAnsi="Times New Roman" w:cs="Times New Roman"/>
          <w:bCs/>
          <w:sz w:val="24"/>
          <w:szCs w:val="24"/>
        </w:rPr>
      </w:pPr>
      <w:r>
        <w:rPr>
          <w:rFonts w:ascii="Times New Roman" w:hAnsi="Times New Roman" w:cs="Times New Roman"/>
          <w:sz w:val="24"/>
          <w:szCs w:val="24"/>
        </w:rPr>
        <w:t>3.5.Taikyti teksto detektyvo metodus</w:t>
      </w:r>
      <w:r w:rsidRPr="002267C0">
        <w:rPr>
          <w:rFonts w:ascii="Times New Roman" w:hAnsi="Times New Roman" w:cs="Times New Roman"/>
          <w:sz w:val="24"/>
          <w:szCs w:val="24"/>
        </w:rPr>
        <w:t xml:space="preserve"> naudojantis, skaitymo strategijų - </w:t>
      </w:r>
      <w:r w:rsidRPr="002267C0">
        <w:rPr>
          <w:rFonts w:ascii="Times New Roman" w:hAnsi="Times New Roman" w:cs="Times New Roman"/>
          <w:bCs/>
          <w:sz w:val="24"/>
          <w:szCs w:val="24"/>
        </w:rPr>
        <w:t>„teksto detektyvo“ kortelėmis (</w:t>
      </w:r>
      <w:hyperlink r:id="rId8" w:history="1">
        <w:r w:rsidRPr="001045A9">
          <w:rPr>
            <w:rStyle w:val="Hipersaitas"/>
            <w:rFonts w:ascii="Times New Roman" w:hAnsi="Times New Roman" w:cs="Times New Roman"/>
            <w:sz w:val="24"/>
            <w:szCs w:val="24"/>
          </w:rPr>
          <w:t>www.iqesonline.lt</w:t>
        </w:r>
      </w:hyperlink>
      <w:r w:rsidRPr="002267C0">
        <w:rPr>
          <w:rFonts w:ascii="Times New Roman" w:hAnsi="Times New Roman" w:cs="Times New Roman"/>
          <w:bCs/>
          <w:sz w:val="24"/>
          <w:szCs w:val="24"/>
        </w:rPr>
        <w:t>).</w:t>
      </w:r>
    </w:p>
    <w:p w:rsidR="00BF0813" w:rsidRPr="000670FE" w:rsidRDefault="00BF0813" w:rsidP="00BF0813">
      <w:pPr>
        <w:spacing w:after="0"/>
        <w:rPr>
          <w:rFonts w:ascii="Times New Roman" w:hAnsi="Times New Roman" w:cs="Times New Roman"/>
          <w:bCs/>
          <w:sz w:val="24"/>
          <w:szCs w:val="24"/>
        </w:rPr>
      </w:pPr>
      <w:r>
        <w:rPr>
          <w:rFonts w:ascii="Times New Roman" w:hAnsi="Times New Roman" w:cs="Times New Roman"/>
          <w:b/>
          <w:bCs/>
          <w:sz w:val="24"/>
          <w:szCs w:val="24"/>
        </w:rPr>
        <w:t>4</w:t>
      </w:r>
      <w:r w:rsidRPr="000670FE">
        <w:rPr>
          <w:rFonts w:ascii="Times New Roman" w:hAnsi="Times New Roman" w:cs="Times New Roman"/>
          <w:b/>
          <w:bCs/>
          <w:sz w:val="24"/>
          <w:szCs w:val="24"/>
        </w:rPr>
        <w:t>. Skaitymo etapai</w:t>
      </w:r>
      <w:r w:rsidRPr="000670FE">
        <w:rPr>
          <w:rFonts w:ascii="Times New Roman" w:hAnsi="Times New Roman" w:cs="Times New Roman"/>
          <w:bCs/>
          <w:sz w:val="24"/>
          <w:szCs w:val="24"/>
        </w:rPr>
        <w:t>:</w:t>
      </w:r>
    </w:p>
    <w:p w:rsidR="00BF0813" w:rsidRPr="000670FE" w:rsidRDefault="00BF0813" w:rsidP="00BF0813">
      <w:pPr>
        <w:spacing w:after="0"/>
        <w:rPr>
          <w:rFonts w:ascii="Times New Roman" w:hAnsi="Times New Roman" w:cs="Times New Roman"/>
          <w:bCs/>
          <w:sz w:val="24"/>
          <w:szCs w:val="24"/>
        </w:rPr>
      </w:pPr>
      <w:r>
        <w:rPr>
          <w:rFonts w:ascii="Times New Roman" w:hAnsi="Times New Roman" w:cs="Times New Roman"/>
          <w:b/>
          <w:bCs/>
          <w:sz w:val="24"/>
          <w:szCs w:val="24"/>
        </w:rPr>
        <w:t>4</w:t>
      </w:r>
      <w:r w:rsidRPr="000670FE">
        <w:rPr>
          <w:rFonts w:ascii="Times New Roman" w:hAnsi="Times New Roman" w:cs="Times New Roman"/>
          <w:b/>
          <w:bCs/>
          <w:sz w:val="24"/>
          <w:szCs w:val="24"/>
        </w:rPr>
        <w:t>.1.Prieš skaitymą:</w:t>
      </w:r>
      <w:r w:rsidRPr="000670FE">
        <w:rPr>
          <w:rFonts w:ascii="Times New Roman" w:hAnsi="Times New Roman" w:cs="Times New Roman"/>
          <w:bCs/>
          <w:sz w:val="24"/>
          <w:szCs w:val="24"/>
        </w:rPr>
        <w:t xml:space="preserve"> nustatyti tikslą, suaktyvinti (prisiminti) ankstesnes žinias, peržiūrėti tekstą, susipažinti su naujais žodžiais.</w:t>
      </w:r>
    </w:p>
    <w:p w:rsidR="00BF0813" w:rsidRPr="000670FE" w:rsidRDefault="00BF0813" w:rsidP="00BF0813">
      <w:pPr>
        <w:spacing w:after="0"/>
        <w:rPr>
          <w:rFonts w:ascii="Times New Roman" w:hAnsi="Times New Roman" w:cs="Times New Roman"/>
          <w:b/>
          <w:bCs/>
          <w:sz w:val="24"/>
          <w:szCs w:val="24"/>
        </w:rPr>
      </w:pPr>
      <w:r>
        <w:rPr>
          <w:rFonts w:ascii="Times New Roman" w:hAnsi="Times New Roman" w:cs="Times New Roman"/>
          <w:b/>
          <w:bCs/>
          <w:sz w:val="24"/>
          <w:szCs w:val="24"/>
        </w:rPr>
        <w:t>4</w:t>
      </w:r>
      <w:r w:rsidRPr="000670FE">
        <w:rPr>
          <w:rFonts w:ascii="Times New Roman" w:hAnsi="Times New Roman" w:cs="Times New Roman"/>
          <w:b/>
          <w:bCs/>
          <w:sz w:val="24"/>
          <w:szCs w:val="24"/>
        </w:rPr>
        <w:t xml:space="preserve">.2.Skaitant: </w:t>
      </w:r>
      <w:r w:rsidRPr="000670FE">
        <w:rPr>
          <w:rFonts w:ascii="Times New Roman" w:hAnsi="Times New Roman" w:cs="Times New Roman"/>
          <w:bCs/>
          <w:sz w:val="24"/>
          <w:szCs w:val="24"/>
        </w:rPr>
        <w:t>sukurti ryšius, patikrinti savo supratimą, nustatyti, kas neaišku ir kaip tai išsiaiškinti</w:t>
      </w:r>
    </w:p>
    <w:p w:rsidR="00BF0813" w:rsidRDefault="00BF0813" w:rsidP="00BF0813">
      <w:pPr>
        <w:spacing w:after="0"/>
        <w:rPr>
          <w:rFonts w:ascii="Times New Roman" w:hAnsi="Times New Roman" w:cs="Times New Roman"/>
          <w:bCs/>
          <w:sz w:val="24"/>
          <w:szCs w:val="24"/>
        </w:rPr>
      </w:pPr>
      <w:r>
        <w:rPr>
          <w:rFonts w:ascii="Times New Roman" w:hAnsi="Times New Roman" w:cs="Times New Roman"/>
          <w:b/>
          <w:bCs/>
          <w:sz w:val="24"/>
          <w:szCs w:val="24"/>
        </w:rPr>
        <w:t>4</w:t>
      </w:r>
      <w:r w:rsidRPr="000670FE">
        <w:rPr>
          <w:rFonts w:ascii="Times New Roman" w:hAnsi="Times New Roman" w:cs="Times New Roman"/>
          <w:b/>
          <w:bCs/>
          <w:sz w:val="24"/>
          <w:szCs w:val="24"/>
        </w:rPr>
        <w:t xml:space="preserve">.3.Po skaitymo: </w:t>
      </w:r>
      <w:r w:rsidRPr="000670FE">
        <w:rPr>
          <w:rFonts w:ascii="Times New Roman" w:hAnsi="Times New Roman" w:cs="Times New Roman"/>
          <w:bCs/>
          <w:sz w:val="24"/>
          <w:szCs w:val="24"/>
        </w:rPr>
        <w:t>dar kartą skaityti, kad neliktų praleistų ar nesuprastų dalykų, apmąstyti, kas išmokta.</w:t>
      </w:r>
    </w:p>
    <w:p w:rsidR="00BF0813" w:rsidRDefault="00BF0813" w:rsidP="00BF0813">
      <w:pPr>
        <w:spacing w:after="0"/>
        <w:rPr>
          <w:rFonts w:ascii="Times New Roman" w:hAnsi="Times New Roman" w:cs="Times New Roman"/>
          <w:sz w:val="24"/>
          <w:szCs w:val="24"/>
        </w:rPr>
      </w:pPr>
      <w:r>
        <w:rPr>
          <w:rFonts w:ascii="Times New Roman" w:hAnsi="Times New Roman" w:cs="Times New Roman"/>
          <w:bCs/>
          <w:sz w:val="24"/>
          <w:szCs w:val="24"/>
        </w:rPr>
        <w:t>5. Gimnazijoje per visų dalykų pamokas (5-8, 1-2 g. klasėse) naudojamos šios strategijos:</w:t>
      </w:r>
    </w:p>
    <w:p w:rsidR="00BF0813" w:rsidRPr="00C24810" w:rsidRDefault="00BF0813" w:rsidP="00BF0813">
      <w:pPr>
        <w:spacing w:after="0"/>
        <w:rPr>
          <w:rFonts w:ascii="Times New Roman" w:hAnsi="Times New Roman" w:cs="Times New Roman"/>
          <w:b/>
          <w:bCs/>
          <w:sz w:val="24"/>
          <w:szCs w:val="24"/>
        </w:rPr>
      </w:pPr>
      <w:r w:rsidRPr="00C24810">
        <w:rPr>
          <w:rFonts w:ascii="Times New Roman" w:hAnsi="Times New Roman" w:cs="Times New Roman"/>
          <w:b/>
          <w:sz w:val="24"/>
          <w:szCs w:val="24"/>
        </w:rPr>
        <w:t>5.1.</w:t>
      </w:r>
      <w:r w:rsidRPr="00C24810">
        <w:rPr>
          <w:rFonts w:ascii="Times New Roman" w:hAnsi="Times New Roman" w:cs="Times New Roman"/>
          <w:b/>
          <w:bCs/>
          <w:sz w:val="24"/>
          <w:szCs w:val="24"/>
        </w:rPr>
        <w:t>Siejamosios:</w:t>
      </w:r>
    </w:p>
    <w:tbl>
      <w:tblPr>
        <w:tblStyle w:val="Lentelstinklelis"/>
        <w:tblW w:w="0" w:type="auto"/>
        <w:tblLook w:val="04A0" w:firstRow="1" w:lastRow="0" w:firstColumn="1" w:lastColumn="0" w:noHBand="0" w:noVBand="1"/>
      </w:tblPr>
      <w:tblGrid>
        <w:gridCol w:w="3794"/>
        <w:gridCol w:w="6588"/>
      </w:tblGrid>
      <w:tr w:rsidR="00BF0813" w:rsidTr="00A024BD">
        <w:tc>
          <w:tcPr>
            <w:tcW w:w="3794" w:type="dxa"/>
          </w:tcPr>
          <w:p w:rsidR="00BF0813" w:rsidRDefault="00BF0813" w:rsidP="00A024BD">
            <w:pPr>
              <w:rPr>
                <w:rFonts w:ascii="Times New Roman" w:hAnsi="Times New Roman" w:cs="Times New Roman"/>
                <w:b/>
                <w:bCs/>
                <w:sz w:val="24"/>
                <w:szCs w:val="24"/>
              </w:rPr>
            </w:pPr>
            <w:r>
              <w:rPr>
                <w:rFonts w:ascii="Times New Roman" w:hAnsi="Times New Roman" w:cs="Times New Roman"/>
                <w:b/>
                <w:bCs/>
                <w:sz w:val="24"/>
                <w:szCs w:val="24"/>
              </w:rPr>
              <w:t>Skaitymo strategija</w:t>
            </w:r>
          </w:p>
        </w:tc>
        <w:tc>
          <w:tcPr>
            <w:tcW w:w="6588" w:type="dxa"/>
          </w:tcPr>
          <w:p w:rsidR="00BF0813" w:rsidRDefault="00BF0813" w:rsidP="00A024BD">
            <w:pPr>
              <w:rPr>
                <w:rFonts w:ascii="Times New Roman" w:hAnsi="Times New Roman" w:cs="Times New Roman"/>
                <w:b/>
                <w:bCs/>
                <w:sz w:val="24"/>
                <w:szCs w:val="24"/>
              </w:rPr>
            </w:pPr>
            <w:r>
              <w:rPr>
                <w:rFonts w:ascii="Times New Roman" w:hAnsi="Times New Roman" w:cs="Times New Roman"/>
                <w:b/>
                <w:bCs/>
                <w:sz w:val="24"/>
                <w:szCs w:val="24"/>
              </w:rPr>
              <w:t>Metodo aprašymas</w:t>
            </w:r>
          </w:p>
        </w:tc>
      </w:tr>
      <w:tr w:rsidR="00BF0813" w:rsidTr="00A024BD">
        <w:tc>
          <w:tcPr>
            <w:tcW w:w="3794" w:type="dxa"/>
          </w:tcPr>
          <w:p w:rsidR="00BF0813" w:rsidRPr="005460A3" w:rsidRDefault="00BF0813" w:rsidP="00A024BD">
            <w:pPr>
              <w:jc w:val="both"/>
              <w:rPr>
                <w:rFonts w:ascii="Times New Roman" w:hAnsi="Times New Roman" w:cs="Times New Roman"/>
                <w:bCs/>
                <w:sz w:val="24"/>
                <w:szCs w:val="24"/>
              </w:rPr>
            </w:pPr>
            <w:r>
              <w:rPr>
                <w:rFonts w:ascii="Times New Roman" w:hAnsi="Times New Roman" w:cs="Times New Roman"/>
                <w:bCs/>
                <w:sz w:val="24"/>
                <w:szCs w:val="24"/>
              </w:rPr>
              <w:t>Atkreipti dėmesį į antraštę.</w:t>
            </w:r>
          </w:p>
        </w:tc>
        <w:tc>
          <w:tcPr>
            <w:tcW w:w="6588" w:type="dxa"/>
          </w:tcPr>
          <w:p w:rsidR="00BF0813" w:rsidRPr="00AF6E4D" w:rsidRDefault="00BF0813" w:rsidP="00A024BD">
            <w:pPr>
              <w:jc w:val="both"/>
              <w:rPr>
                <w:rFonts w:ascii="Times New Roman" w:hAnsi="Times New Roman" w:cs="Times New Roman"/>
                <w:bCs/>
                <w:sz w:val="24"/>
                <w:szCs w:val="24"/>
              </w:rPr>
            </w:pPr>
            <w:r>
              <w:rPr>
                <w:rFonts w:ascii="Times New Roman" w:hAnsi="Times New Roman" w:cs="Times New Roman"/>
                <w:bCs/>
                <w:sz w:val="24"/>
                <w:szCs w:val="24"/>
              </w:rPr>
              <w:t>Mokiniai pasvarsto, apie ką galėtų būti tekstas. Užsirašo mintis apie tekstą prieš skaitydami.</w:t>
            </w:r>
          </w:p>
        </w:tc>
      </w:tr>
      <w:tr w:rsidR="00BF0813" w:rsidTr="00A024BD">
        <w:tc>
          <w:tcPr>
            <w:tcW w:w="3794" w:type="dxa"/>
          </w:tcPr>
          <w:p w:rsidR="00BF0813" w:rsidRPr="005460A3" w:rsidRDefault="00BF0813" w:rsidP="00A024BD">
            <w:pPr>
              <w:jc w:val="both"/>
              <w:rPr>
                <w:rFonts w:ascii="Times New Roman" w:hAnsi="Times New Roman" w:cs="Times New Roman"/>
                <w:bCs/>
                <w:sz w:val="24"/>
                <w:szCs w:val="24"/>
              </w:rPr>
            </w:pPr>
            <w:r w:rsidRPr="005460A3">
              <w:rPr>
                <w:rFonts w:ascii="Times New Roman" w:hAnsi="Times New Roman" w:cs="Times New Roman"/>
                <w:bCs/>
                <w:sz w:val="24"/>
                <w:szCs w:val="24"/>
              </w:rPr>
              <w:t xml:space="preserve">Susieti su anksčiau </w:t>
            </w:r>
            <w:r>
              <w:rPr>
                <w:rFonts w:ascii="Times New Roman" w:hAnsi="Times New Roman" w:cs="Times New Roman"/>
                <w:bCs/>
                <w:sz w:val="24"/>
                <w:szCs w:val="24"/>
              </w:rPr>
              <w:t>įgytomis žiniomis ir patirtimi.</w:t>
            </w:r>
          </w:p>
        </w:tc>
        <w:tc>
          <w:tcPr>
            <w:tcW w:w="6588" w:type="dxa"/>
          </w:tcPr>
          <w:p w:rsidR="00BF0813" w:rsidRPr="00AF6E4D" w:rsidRDefault="00BF0813" w:rsidP="00A024BD">
            <w:pPr>
              <w:jc w:val="both"/>
              <w:rPr>
                <w:rFonts w:ascii="Times New Roman" w:hAnsi="Times New Roman" w:cs="Times New Roman"/>
                <w:bCs/>
                <w:sz w:val="24"/>
                <w:szCs w:val="24"/>
              </w:rPr>
            </w:pPr>
            <w:r w:rsidRPr="00AF6E4D">
              <w:rPr>
                <w:rFonts w:ascii="Times New Roman" w:hAnsi="Times New Roman" w:cs="Times New Roman"/>
                <w:bCs/>
                <w:sz w:val="24"/>
                <w:szCs w:val="24"/>
              </w:rPr>
              <w:t>Mokiniai pasvarsto, ką jau žino</w:t>
            </w:r>
            <w:r>
              <w:rPr>
                <w:rFonts w:ascii="Times New Roman" w:hAnsi="Times New Roman" w:cs="Times New Roman"/>
                <w:bCs/>
                <w:sz w:val="24"/>
                <w:szCs w:val="24"/>
              </w:rPr>
              <w:t>, kokio patyrimo turi (atsakinėja į mokytojo ar kitų mokinių klausimus).</w:t>
            </w:r>
          </w:p>
        </w:tc>
      </w:tr>
      <w:tr w:rsidR="00BF0813" w:rsidTr="00A024BD">
        <w:tc>
          <w:tcPr>
            <w:tcW w:w="3794" w:type="dxa"/>
          </w:tcPr>
          <w:p w:rsidR="00BF0813" w:rsidRPr="005460A3" w:rsidRDefault="00BF0813" w:rsidP="00A024BD">
            <w:pPr>
              <w:jc w:val="both"/>
              <w:rPr>
                <w:rFonts w:ascii="Times New Roman" w:hAnsi="Times New Roman" w:cs="Times New Roman"/>
                <w:bCs/>
                <w:sz w:val="24"/>
                <w:szCs w:val="24"/>
              </w:rPr>
            </w:pPr>
            <w:r w:rsidRPr="005460A3">
              <w:rPr>
                <w:rFonts w:ascii="Times New Roman" w:hAnsi="Times New Roman" w:cs="Times New Roman"/>
                <w:bCs/>
                <w:sz w:val="24"/>
                <w:szCs w:val="24"/>
              </w:rPr>
              <w:t>Vaizdus įsivaizdavimas.</w:t>
            </w:r>
            <w:r w:rsidRPr="005460A3">
              <w:rPr>
                <w:rFonts w:ascii="Times New Roman" w:hAnsi="Times New Roman" w:cs="Times New Roman"/>
                <w:sz w:val="24"/>
                <w:szCs w:val="24"/>
              </w:rPr>
              <w:t xml:space="preserve"> </w:t>
            </w:r>
            <w:r>
              <w:rPr>
                <w:rFonts w:ascii="Times New Roman" w:hAnsi="Times New Roman" w:cs="Times New Roman"/>
                <w:bCs/>
                <w:sz w:val="24"/>
                <w:szCs w:val="24"/>
              </w:rPr>
              <w:t>Nupiešti piešinį pagal tekstą.</w:t>
            </w:r>
          </w:p>
        </w:tc>
        <w:tc>
          <w:tcPr>
            <w:tcW w:w="6588" w:type="dxa"/>
          </w:tcPr>
          <w:p w:rsidR="00BF0813" w:rsidRPr="00AF6E4D" w:rsidRDefault="00BF0813" w:rsidP="00A024BD">
            <w:pPr>
              <w:jc w:val="both"/>
              <w:rPr>
                <w:rFonts w:ascii="Times New Roman" w:hAnsi="Times New Roman" w:cs="Times New Roman"/>
                <w:bCs/>
                <w:sz w:val="24"/>
                <w:szCs w:val="24"/>
              </w:rPr>
            </w:pPr>
            <w:r>
              <w:rPr>
                <w:rFonts w:ascii="Times New Roman" w:hAnsi="Times New Roman" w:cs="Times New Roman"/>
                <w:bCs/>
                <w:sz w:val="24"/>
                <w:szCs w:val="24"/>
              </w:rPr>
              <w:t>Mokiniai detaliau įsivaizduoja, gali iliustruoti žodžiu, gali piešti. Jeigu yra veiksmas, mintyse ,,kuria“ filmą.</w:t>
            </w:r>
          </w:p>
        </w:tc>
      </w:tr>
      <w:tr w:rsidR="00BF0813" w:rsidTr="00A024BD">
        <w:tc>
          <w:tcPr>
            <w:tcW w:w="3794" w:type="dxa"/>
          </w:tcPr>
          <w:p w:rsidR="00BF0813" w:rsidRPr="005460A3" w:rsidRDefault="00BF0813" w:rsidP="00A024BD">
            <w:pPr>
              <w:jc w:val="both"/>
              <w:rPr>
                <w:rFonts w:ascii="Times New Roman" w:hAnsi="Times New Roman" w:cs="Times New Roman"/>
                <w:bCs/>
                <w:sz w:val="24"/>
                <w:szCs w:val="24"/>
              </w:rPr>
            </w:pPr>
            <w:r w:rsidRPr="005460A3">
              <w:rPr>
                <w:rFonts w:ascii="Times New Roman" w:hAnsi="Times New Roman" w:cs="Times New Roman"/>
                <w:bCs/>
                <w:sz w:val="24"/>
                <w:szCs w:val="24"/>
              </w:rPr>
              <w:t>Atpasakoti sa</w:t>
            </w:r>
            <w:r>
              <w:rPr>
                <w:rFonts w:ascii="Times New Roman" w:hAnsi="Times New Roman" w:cs="Times New Roman"/>
                <w:bCs/>
                <w:sz w:val="24"/>
                <w:szCs w:val="24"/>
              </w:rPr>
              <w:t>vais žodžiais.</w:t>
            </w:r>
          </w:p>
          <w:p w:rsidR="00BF0813" w:rsidRPr="005460A3" w:rsidRDefault="00BF0813" w:rsidP="00A024BD">
            <w:pPr>
              <w:jc w:val="both"/>
              <w:rPr>
                <w:rFonts w:ascii="Times New Roman" w:hAnsi="Times New Roman" w:cs="Times New Roman"/>
                <w:bCs/>
                <w:sz w:val="24"/>
                <w:szCs w:val="24"/>
              </w:rPr>
            </w:pPr>
          </w:p>
        </w:tc>
        <w:tc>
          <w:tcPr>
            <w:tcW w:w="6588" w:type="dxa"/>
          </w:tcPr>
          <w:p w:rsidR="00BF0813" w:rsidRPr="00AF6E4D" w:rsidRDefault="00BF0813" w:rsidP="00A024BD">
            <w:pPr>
              <w:jc w:val="both"/>
              <w:rPr>
                <w:rFonts w:ascii="Times New Roman" w:hAnsi="Times New Roman" w:cs="Times New Roman"/>
                <w:bCs/>
                <w:sz w:val="24"/>
                <w:szCs w:val="24"/>
              </w:rPr>
            </w:pPr>
            <w:r>
              <w:rPr>
                <w:rFonts w:ascii="Times New Roman" w:hAnsi="Times New Roman" w:cs="Times New Roman"/>
                <w:bCs/>
                <w:sz w:val="24"/>
                <w:szCs w:val="24"/>
              </w:rPr>
              <w:t>Perteikia tekstą savais žodžiais, stengiasi vartoti pagrindines sąvokas.</w:t>
            </w:r>
          </w:p>
        </w:tc>
      </w:tr>
      <w:tr w:rsidR="00BF0813" w:rsidTr="00A024BD">
        <w:tc>
          <w:tcPr>
            <w:tcW w:w="3794" w:type="dxa"/>
          </w:tcPr>
          <w:p w:rsidR="00BF0813" w:rsidRPr="005460A3" w:rsidRDefault="00BF0813" w:rsidP="00A024BD">
            <w:pPr>
              <w:jc w:val="both"/>
              <w:rPr>
                <w:rFonts w:ascii="Times New Roman" w:hAnsi="Times New Roman" w:cs="Times New Roman"/>
                <w:bCs/>
                <w:sz w:val="24"/>
                <w:szCs w:val="24"/>
              </w:rPr>
            </w:pPr>
            <w:r>
              <w:rPr>
                <w:rFonts w:ascii="Times New Roman" w:hAnsi="Times New Roman" w:cs="Times New Roman"/>
                <w:bCs/>
                <w:sz w:val="24"/>
                <w:szCs w:val="24"/>
              </w:rPr>
              <w:t>Surasti pavyzdžių ir pritaikymą.</w:t>
            </w:r>
          </w:p>
          <w:p w:rsidR="00BF0813" w:rsidRPr="005460A3" w:rsidRDefault="00BF0813" w:rsidP="00A024BD">
            <w:pPr>
              <w:jc w:val="both"/>
              <w:rPr>
                <w:rFonts w:ascii="Times New Roman" w:hAnsi="Times New Roman" w:cs="Times New Roman"/>
                <w:sz w:val="24"/>
                <w:szCs w:val="24"/>
              </w:rPr>
            </w:pPr>
          </w:p>
        </w:tc>
        <w:tc>
          <w:tcPr>
            <w:tcW w:w="6588" w:type="dxa"/>
          </w:tcPr>
          <w:p w:rsidR="00BF0813" w:rsidRPr="00AF6E4D" w:rsidRDefault="00BF0813" w:rsidP="00A024BD">
            <w:pPr>
              <w:jc w:val="both"/>
              <w:rPr>
                <w:rFonts w:ascii="Times New Roman" w:hAnsi="Times New Roman" w:cs="Times New Roman"/>
                <w:bCs/>
                <w:sz w:val="24"/>
                <w:szCs w:val="24"/>
              </w:rPr>
            </w:pPr>
            <w:r>
              <w:rPr>
                <w:rFonts w:ascii="Times New Roman" w:hAnsi="Times New Roman" w:cs="Times New Roman"/>
                <w:bCs/>
                <w:sz w:val="24"/>
                <w:szCs w:val="24"/>
              </w:rPr>
              <w:t>Suranda pavyzdžių tam, ką perskaitė, sugalvoja, kur ir kaip taikys.</w:t>
            </w:r>
          </w:p>
        </w:tc>
      </w:tr>
      <w:tr w:rsidR="00BF0813" w:rsidTr="00A024BD">
        <w:tc>
          <w:tcPr>
            <w:tcW w:w="3794" w:type="dxa"/>
          </w:tcPr>
          <w:p w:rsidR="00BF0813" w:rsidRPr="005460A3" w:rsidRDefault="00BF0813" w:rsidP="00A024BD">
            <w:pPr>
              <w:jc w:val="both"/>
              <w:rPr>
                <w:rFonts w:ascii="Times New Roman" w:hAnsi="Times New Roman" w:cs="Times New Roman"/>
                <w:bCs/>
                <w:sz w:val="24"/>
                <w:szCs w:val="24"/>
              </w:rPr>
            </w:pPr>
            <w:r>
              <w:rPr>
                <w:rFonts w:ascii="Times New Roman" w:hAnsi="Times New Roman" w:cs="Times New Roman"/>
                <w:bCs/>
                <w:sz w:val="24"/>
                <w:szCs w:val="24"/>
              </w:rPr>
              <w:t>Daryti išvadas, vertinti tekstą.</w:t>
            </w:r>
          </w:p>
        </w:tc>
        <w:tc>
          <w:tcPr>
            <w:tcW w:w="6588" w:type="dxa"/>
          </w:tcPr>
          <w:p w:rsidR="00BF0813" w:rsidRPr="00AF6E4D" w:rsidRDefault="00BF0813" w:rsidP="00A024BD">
            <w:pPr>
              <w:jc w:val="both"/>
              <w:rPr>
                <w:rFonts w:ascii="Times New Roman" w:hAnsi="Times New Roman" w:cs="Times New Roman"/>
                <w:bCs/>
                <w:sz w:val="24"/>
                <w:szCs w:val="24"/>
              </w:rPr>
            </w:pPr>
            <w:r>
              <w:rPr>
                <w:rFonts w:ascii="Times New Roman" w:hAnsi="Times New Roman" w:cs="Times New Roman"/>
                <w:bCs/>
                <w:sz w:val="24"/>
                <w:szCs w:val="24"/>
              </w:rPr>
              <w:t>Rasti tekste išvadas, daryti savo prielaidas, jas užrašyti, padiskutuoti su kitais mokiniais.</w:t>
            </w:r>
          </w:p>
        </w:tc>
      </w:tr>
    </w:tbl>
    <w:p w:rsidR="00BF0813" w:rsidRPr="00692364" w:rsidRDefault="00BF0813" w:rsidP="00BF0813">
      <w:pPr>
        <w:rPr>
          <w:rFonts w:ascii="Times New Roman" w:hAnsi="Times New Roman" w:cs="Times New Roman"/>
          <w:sz w:val="24"/>
          <w:szCs w:val="24"/>
        </w:rPr>
      </w:pPr>
      <w:r>
        <w:rPr>
          <w:rFonts w:ascii="Times New Roman" w:hAnsi="Times New Roman" w:cs="Times New Roman"/>
          <w:b/>
          <w:bCs/>
          <w:sz w:val="24"/>
          <w:szCs w:val="24"/>
        </w:rPr>
        <w:t>5.2.</w:t>
      </w:r>
      <w:r w:rsidRPr="00692364">
        <w:rPr>
          <w:rFonts w:ascii="Times New Roman" w:hAnsi="Times New Roman" w:cs="Times New Roman"/>
          <w:b/>
          <w:bCs/>
          <w:sz w:val="24"/>
          <w:szCs w:val="24"/>
        </w:rPr>
        <w:t>Sisteminamosios strategijos</w:t>
      </w:r>
      <w:r>
        <w:rPr>
          <w:rFonts w:ascii="Times New Roman" w:hAnsi="Times New Roman" w:cs="Times New Roman"/>
          <w:b/>
          <w:bCs/>
          <w:sz w:val="24"/>
          <w:szCs w:val="24"/>
        </w:rPr>
        <w:t>:</w:t>
      </w:r>
      <w:r w:rsidRPr="00692364">
        <w:rPr>
          <w:rFonts w:ascii="Times New Roman" w:hAnsi="Times New Roman" w:cs="Times New Roman"/>
          <w:b/>
          <w:bCs/>
          <w:sz w:val="24"/>
          <w:szCs w:val="24"/>
        </w:rPr>
        <w:t xml:space="preserve"> </w:t>
      </w:r>
    </w:p>
    <w:tbl>
      <w:tblPr>
        <w:tblStyle w:val="Lentelstinklelis"/>
        <w:tblW w:w="0" w:type="auto"/>
        <w:tblLook w:val="04A0" w:firstRow="1" w:lastRow="0" w:firstColumn="1" w:lastColumn="0" w:noHBand="0" w:noVBand="1"/>
      </w:tblPr>
      <w:tblGrid>
        <w:gridCol w:w="3794"/>
        <w:gridCol w:w="6588"/>
      </w:tblGrid>
      <w:tr w:rsidR="00BF0813" w:rsidTr="00A024BD">
        <w:tc>
          <w:tcPr>
            <w:tcW w:w="3794" w:type="dxa"/>
          </w:tcPr>
          <w:p w:rsidR="00BF0813" w:rsidRDefault="00BF0813" w:rsidP="00A024BD">
            <w:pPr>
              <w:rPr>
                <w:rFonts w:ascii="Times New Roman" w:hAnsi="Times New Roman" w:cs="Times New Roman"/>
                <w:b/>
                <w:bCs/>
                <w:sz w:val="24"/>
                <w:szCs w:val="24"/>
              </w:rPr>
            </w:pPr>
            <w:r>
              <w:rPr>
                <w:rFonts w:ascii="Times New Roman" w:hAnsi="Times New Roman" w:cs="Times New Roman"/>
                <w:b/>
                <w:bCs/>
                <w:sz w:val="24"/>
                <w:szCs w:val="24"/>
              </w:rPr>
              <w:t>Skaitymo strategija</w:t>
            </w:r>
          </w:p>
        </w:tc>
        <w:tc>
          <w:tcPr>
            <w:tcW w:w="6588" w:type="dxa"/>
          </w:tcPr>
          <w:p w:rsidR="00BF0813" w:rsidRDefault="00BF0813" w:rsidP="00A024BD">
            <w:pPr>
              <w:rPr>
                <w:rFonts w:ascii="Times New Roman" w:hAnsi="Times New Roman" w:cs="Times New Roman"/>
                <w:b/>
                <w:bCs/>
                <w:sz w:val="24"/>
                <w:szCs w:val="24"/>
              </w:rPr>
            </w:pPr>
            <w:r>
              <w:rPr>
                <w:rFonts w:ascii="Times New Roman" w:hAnsi="Times New Roman" w:cs="Times New Roman"/>
                <w:b/>
                <w:bCs/>
                <w:sz w:val="24"/>
                <w:szCs w:val="24"/>
              </w:rPr>
              <w:t>Metodo aprašymas</w:t>
            </w:r>
          </w:p>
        </w:tc>
      </w:tr>
      <w:tr w:rsidR="00BF0813" w:rsidRPr="00AF6E4D" w:rsidTr="00A024BD">
        <w:tc>
          <w:tcPr>
            <w:tcW w:w="3794" w:type="dxa"/>
          </w:tcPr>
          <w:p w:rsidR="00BF0813" w:rsidRPr="00E458D4" w:rsidRDefault="00BF0813" w:rsidP="00A024BD">
            <w:pPr>
              <w:rPr>
                <w:rFonts w:ascii="Times New Roman" w:hAnsi="Times New Roman" w:cs="Times New Roman"/>
                <w:bCs/>
                <w:sz w:val="24"/>
                <w:szCs w:val="24"/>
              </w:rPr>
            </w:pPr>
            <w:r w:rsidRPr="00E458D4">
              <w:rPr>
                <w:rFonts w:ascii="Times New Roman" w:hAnsi="Times New Roman" w:cs="Times New Roman"/>
                <w:bCs/>
                <w:sz w:val="24"/>
                <w:szCs w:val="24"/>
              </w:rPr>
              <w:t xml:space="preserve">Pabraukti pagrindinę mintį. </w:t>
            </w:r>
          </w:p>
          <w:p w:rsidR="00BF0813" w:rsidRPr="00AF6E4D" w:rsidRDefault="00BF0813" w:rsidP="00A024BD">
            <w:pPr>
              <w:rPr>
                <w:rFonts w:ascii="Times New Roman" w:hAnsi="Times New Roman" w:cs="Times New Roman"/>
                <w:bCs/>
                <w:sz w:val="24"/>
                <w:szCs w:val="24"/>
              </w:rPr>
            </w:pPr>
          </w:p>
        </w:tc>
        <w:tc>
          <w:tcPr>
            <w:tcW w:w="6588" w:type="dxa"/>
          </w:tcPr>
          <w:p w:rsidR="00BF0813" w:rsidRPr="00AF6E4D" w:rsidRDefault="00BF0813" w:rsidP="00A024BD">
            <w:pPr>
              <w:rPr>
                <w:rFonts w:ascii="Times New Roman" w:hAnsi="Times New Roman" w:cs="Times New Roman"/>
                <w:bCs/>
                <w:sz w:val="24"/>
                <w:szCs w:val="24"/>
              </w:rPr>
            </w:pPr>
            <w:r>
              <w:rPr>
                <w:rFonts w:ascii="Times New Roman" w:hAnsi="Times New Roman" w:cs="Times New Roman"/>
                <w:bCs/>
                <w:sz w:val="24"/>
                <w:szCs w:val="24"/>
              </w:rPr>
              <w:t>Pieštuku pabraukia tekste.</w:t>
            </w:r>
          </w:p>
        </w:tc>
      </w:tr>
      <w:tr w:rsidR="00BF0813" w:rsidRPr="00AF6E4D" w:rsidTr="00A024BD">
        <w:tc>
          <w:tcPr>
            <w:tcW w:w="3794" w:type="dxa"/>
          </w:tcPr>
          <w:p w:rsidR="00BF0813" w:rsidRPr="003F394B" w:rsidRDefault="00BF0813" w:rsidP="00A024BD">
            <w:pPr>
              <w:rPr>
                <w:rFonts w:ascii="Times New Roman" w:hAnsi="Times New Roman" w:cs="Times New Roman"/>
                <w:bCs/>
                <w:sz w:val="24"/>
                <w:szCs w:val="24"/>
              </w:rPr>
            </w:pPr>
            <w:r>
              <w:rPr>
                <w:rFonts w:ascii="Times New Roman" w:hAnsi="Times New Roman" w:cs="Times New Roman"/>
                <w:bCs/>
                <w:sz w:val="24"/>
                <w:szCs w:val="24"/>
              </w:rPr>
              <w:t xml:space="preserve">Padalyti tekstą </w:t>
            </w:r>
            <w:proofErr w:type="spellStart"/>
            <w:r>
              <w:rPr>
                <w:rFonts w:ascii="Times New Roman" w:hAnsi="Times New Roman" w:cs="Times New Roman"/>
                <w:bCs/>
                <w:sz w:val="24"/>
                <w:szCs w:val="24"/>
              </w:rPr>
              <w:t>skirsneliais</w:t>
            </w:r>
            <w:proofErr w:type="spellEnd"/>
            <w:r>
              <w:rPr>
                <w:rFonts w:ascii="Times New Roman" w:hAnsi="Times New Roman" w:cs="Times New Roman"/>
                <w:bCs/>
                <w:sz w:val="24"/>
                <w:szCs w:val="24"/>
              </w:rPr>
              <w:t>, sugalvoti jiems pavadinimus.</w:t>
            </w:r>
          </w:p>
          <w:p w:rsidR="00BF0813" w:rsidRPr="00E458D4" w:rsidRDefault="00BF0813" w:rsidP="00A024BD">
            <w:pPr>
              <w:rPr>
                <w:rFonts w:ascii="Times New Roman" w:hAnsi="Times New Roman" w:cs="Times New Roman"/>
                <w:bCs/>
                <w:sz w:val="24"/>
                <w:szCs w:val="24"/>
              </w:rPr>
            </w:pPr>
          </w:p>
        </w:tc>
        <w:tc>
          <w:tcPr>
            <w:tcW w:w="6588" w:type="dxa"/>
          </w:tcPr>
          <w:p w:rsidR="00BF0813" w:rsidRPr="00AF6E4D" w:rsidRDefault="00BF0813" w:rsidP="00A024BD">
            <w:pPr>
              <w:jc w:val="both"/>
              <w:rPr>
                <w:rFonts w:ascii="Times New Roman" w:hAnsi="Times New Roman" w:cs="Times New Roman"/>
                <w:bCs/>
                <w:sz w:val="24"/>
                <w:szCs w:val="24"/>
              </w:rPr>
            </w:pPr>
            <w:r>
              <w:rPr>
                <w:rFonts w:ascii="Times New Roman" w:hAnsi="Times New Roman" w:cs="Times New Roman"/>
                <w:bCs/>
                <w:sz w:val="24"/>
                <w:szCs w:val="24"/>
              </w:rPr>
              <w:t>Mokiniai</w:t>
            </w:r>
            <w:r w:rsidRPr="008D4D47">
              <w:rPr>
                <w:rFonts w:ascii="Times New Roman" w:hAnsi="Times New Roman" w:cs="Times New Roman"/>
                <w:bCs/>
                <w:sz w:val="24"/>
                <w:szCs w:val="24"/>
              </w:rPr>
              <w:t xml:space="preserve"> perskaito visą tekstą ir</w:t>
            </w:r>
            <w:r>
              <w:rPr>
                <w:rFonts w:ascii="Times New Roman" w:hAnsi="Times New Roman" w:cs="Times New Roman"/>
                <w:bCs/>
                <w:sz w:val="24"/>
                <w:szCs w:val="24"/>
              </w:rPr>
              <w:t xml:space="preserve"> pieštuku suskirsto jį </w:t>
            </w:r>
            <w:proofErr w:type="spellStart"/>
            <w:r w:rsidRPr="008D4D47">
              <w:rPr>
                <w:rFonts w:ascii="Times New Roman" w:hAnsi="Times New Roman" w:cs="Times New Roman"/>
                <w:bCs/>
                <w:sz w:val="24"/>
                <w:szCs w:val="24"/>
              </w:rPr>
              <w:t>skirsneliais</w:t>
            </w:r>
            <w:proofErr w:type="spellEnd"/>
            <w:r w:rsidRPr="008D4D47">
              <w:rPr>
                <w:rFonts w:ascii="Times New Roman" w:hAnsi="Times New Roman" w:cs="Times New Roman"/>
                <w:bCs/>
                <w:sz w:val="24"/>
                <w:szCs w:val="24"/>
              </w:rPr>
              <w:t xml:space="preserve">. </w:t>
            </w:r>
            <w:r w:rsidRPr="00FD01D8">
              <w:rPr>
                <w:rFonts w:ascii="Times New Roman" w:hAnsi="Times New Roman" w:cs="Times New Roman"/>
                <w:bCs/>
                <w:sz w:val="24"/>
                <w:szCs w:val="24"/>
              </w:rPr>
              <w:t>Ki</w:t>
            </w:r>
            <w:r>
              <w:rPr>
                <w:rFonts w:ascii="Times New Roman" w:hAnsi="Times New Roman" w:cs="Times New Roman"/>
                <w:bCs/>
                <w:sz w:val="24"/>
                <w:szCs w:val="24"/>
              </w:rPr>
              <w:t>e</w:t>
            </w:r>
            <w:r w:rsidRPr="00FD01D8">
              <w:rPr>
                <w:rFonts w:ascii="Times New Roman" w:hAnsi="Times New Roman" w:cs="Times New Roman"/>
                <w:bCs/>
                <w:sz w:val="24"/>
                <w:szCs w:val="24"/>
              </w:rPr>
              <w:t>kvienai pastraipai sugalvoja pavadinimą</w:t>
            </w:r>
            <w:r>
              <w:rPr>
                <w:rFonts w:ascii="Times New Roman" w:hAnsi="Times New Roman" w:cs="Times New Roman"/>
                <w:bCs/>
                <w:sz w:val="24"/>
                <w:szCs w:val="24"/>
              </w:rPr>
              <w:t>. Kartu su mokytoju patikrina, ar skirstymas yra prasmingas.</w:t>
            </w:r>
          </w:p>
        </w:tc>
      </w:tr>
      <w:tr w:rsidR="00BF0813" w:rsidRPr="00AF6E4D" w:rsidTr="00A024BD">
        <w:tc>
          <w:tcPr>
            <w:tcW w:w="3794" w:type="dxa"/>
          </w:tcPr>
          <w:p w:rsidR="00BF0813" w:rsidRPr="003F394B" w:rsidRDefault="00BF0813" w:rsidP="00A024BD">
            <w:pPr>
              <w:rPr>
                <w:rFonts w:ascii="Times New Roman" w:hAnsi="Times New Roman" w:cs="Times New Roman"/>
                <w:bCs/>
                <w:sz w:val="24"/>
                <w:szCs w:val="24"/>
              </w:rPr>
            </w:pPr>
            <w:r>
              <w:rPr>
                <w:rFonts w:ascii="Times New Roman" w:hAnsi="Times New Roman" w:cs="Times New Roman"/>
                <w:bCs/>
                <w:sz w:val="24"/>
                <w:szCs w:val="24"/>
              </w:rPr>
              <w:t xml:space="preserve">Pažymėti raktinius žodžius, </w:t>
            </w:r>
            <w:r>
              <w:rPr>
                <w:rFonts w:ascii="Times New Roman" w:hAnsi="Times New Roman" w:cs="Times New Roman"/>
                <w:bCs/>
                <w:sz w:val="24"/>
                <w:szCs w:val="24"/>
              </w:rPr>
              <w:lastRenderedPageBreak/>
              <w:t>p</w:t>
            </w:r>
            <w:r w:rsidRPr="003F394B">
              <w:rPr>
                <w:rFonts w:ascii="Times New Roman" w:hAnsi="Times New Roman" w:cs="Times New Roman"/>
                <w:bCs/>
                <w:sz w:val="24"/>
                <w:szCs w:val="24"/>
              </w:rPr>
              <w:t xml:space="preserve">abraukti pagrindinę mintį. </w:t>
            </w:r>
          </w:p>
          <w:p w:rsidR="00BF0813" w:rsidRPr="003F394B" w:rsidRDefault="00BF0813" w:rsidP="00A024BD">
            <w:pPr>
              <w:rPr>
                <w:rFonts w:ascii="Times New Roman" w:hAnsi="Times New Roman" w:cs="Times New Roman"/>
                <w:bCs/>
                <w:sz w:val="24"/>
                <w:szCs w:val="24"/>
              </w:rPr>
            </w:pPr>
          </w:p>
        </w:tc>
        <w:tc>
          <w:tcPr>
            <w:tcW w:w="6588" w:type="dxa"/>
          </w:tcPr>
          <w:p w:rsidR="00BF0813" w:rsidRPr="00AF6E4D" w:rsidRDefault="00BF0813" w:rsidP="00A024BD">
            <w:pPr>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Tekste braukia pieštuku. Tai ypač naudinga atliekant teksto </w:t>
            </w:r>
            <w:r>
              <w:rPr>
                <w:rFonts w:ascii="Times New Roman" w:hAnsi="Times New Roman" w:cs="Times New Roman"/>
                <w:bCs/>
                <w:sz w:val="24"/>
                <w:szCs w:val="24"/>
              </w:rPr>
              <w:lastRenderedPageBreak/>
              <w:t>skaitymo ir suvokimo, gamtos, socialinių mokslų testų užduotis, pavyzdžiui, standartizuotus testus.</w:t>
            </w:r>
          </w:p>
        </w:tc>
      </w:tr>
      <w:tr w:rsidR="00BF0813" w:rsidRPr="00AF6E4D" w:rsidTr="00A024BD">
        <w:tc>
          <w:tcPr>
            <w:tcW w:w="3794" w:type="dxa"/>
          </w:tcPr>
          <w:p w:rsidR="00BF0813" w:rsidRPr="00E458D4" w:rsidRDefault="00BF0813" w:rsidP="00A024BD">
            <w:pPr>
              <w:rPr>
                <w:rFonts w:ascii="Times New Roman" w:hAnsi="Times New Roman" w:cs="Times New Roman"/>
                <w:bCs/>
                <w:sz w:val="24"/>
                <w:szCs w:val="24"/>
              </w:rPr>
            </w:pPr>
            <w:r w:rsidRPr="00E458D4">
              <w:rPr>
                <w:rFonts w:ascii="Times New Roman" w:hAnsi="Times New Roman" w:cs="Times New Roman"/>
                <w:bCs/>
                <w:sz w:val="24"/>
                <w:szCs w:val="24"/>
              </w:rPr>
              <w:lastRenderedPageBreak/>
              <w:t xml:space="preserve">Padaryti santrauką. </w:t>
            </w:r>
          </w:p>
          <w:p w:rsidR="00BF0813" w:rsidRPr="00AF6E4D" w:rsidRDefault="00BF0813" w:rsidP="00A024BD">
            <w:pPr>
              <w:rPr>
                <w:rFonts w:ascii="Times New Roman" w:hAnsi="Times New Roman" w:cs="Times New Roman"/>
                <w:bCs/>
                <w:sz w:val="24"/>
                <w:szCs w:val="24"/>
              </w:rPr>
            </w:pPr>
          </w:p>
        </w:tc>
        <w:tc>
          <w:tcPr>
            <w:tcW w:w="6588" w:type="dxa"/>
          </w:tcPr>
          <w:p w:rsidR="00BF0813" w:rsidRPr="00AF6E4D" w:rsidRDefault="00BF0813" w:rsidP="00A024BD">
            <w:pPr>
              <w:jc w:val="both"/>
              <w:rPr>
                <w:rFonts w:ascii="Times New Roman" w:hAnsi="Times New Roman" w:cs="Times New Roman"/>
                <w:bCs/>
                <w:sz w:val="24"/>
                <w:szCs w:val="24"/>
              </w:rPr>
            </w:pPr>
            <w:r>
              <w:rPr>
                <w:rFonts w:ascii="Times New Roman" w:hAnsi="Times New Roman" w:cs="Times New Roman"/>
                <w:bCs/>
                <w:sz w:val="24"/>
                <w:szCs w:val="24"/>
              </w:rPr>
              <w:t xml:space="preserve">Reziumuoja, kas svarbu </w:t>
            </w:r>
            <w:proofErr w:type="spellStart"/>
            <w:r>
              <w:rPr>
                <w:rFonts w:ascii="Times New Roman" w:hAnsi="Times New Roman" w:cs="Times New Roman"/>
                <w:bCs/>
                <w:sz w:val="24"/>
                <w:szCs w:val="24"/>
              </w:rPr>
              <w:t>skirsnelyje</w:t>
            </w:r>
            <w:proofErr w:type="spellEnd"/>
            <w:r>
              <w:rPr>
                <w:rFonts w:ascii="Times New Roman" w:hAnsi="Times New Roman" w:cs="Times New Roman"/>
                <w:bCs/>
                <w:sz w:val="24"/>
                <w:szCs w:val="24"/>
              </w:rPr>
              <w:t>, remdamiesi  pabrauktais sakiniais.</w:t>
            </w:r>
          </w:p>
        </w:tc>
      </w:tr>
      <w:tr w:rsidR="00BF0813" w:rsidRPr="00AF6E4D" w:rsidTr="00A024BD">
        <w:tc>
          <w:tcPr>
            <w:tcW w:w="3794" w:type="dxa"/>
          </w:tcPr>
          <w:p w:rsidR="00BF0813" w:rsidRPr="00E458D4" w:rsidRDefault="00BF0813" w:rsidP="00A024BD">
            <w:pPr>
              <w:rPr>
                <w:rFonts w:ascii="Times New Roman" w:hAnsi="Times New Roman" w:cs="Times New Roman"/>
                <w:bCs/>
                <w:sz w:val="24"/>
                <w:szCs w:val="24"/>
              </w:rPr>
            </w:pPr>
            <w:r w:rsidRPr="00E458D4">
              <w:rPr>
                <w:rFonts w:ascii="Times New Roman" w:hAnsi="Times New Roman" w:cs="Times New Roman"/>
                <w:bCs/>
                <w:sz w:val="24"/>
                <w:szCs w:val="24"/>
              </w:rPr>
              <w:t>Struktūruot</w:t>
            </w:r>
            <w:r>
              <w:rPr>
                <w:rFonts w:ascii="Times New Roman" w:hAnsi="Times New Roman" w:cs="Times New Roman"/>
                <w:bCs/>
                <w:sz w:val="24"/>
                <w:szCs w:val="24"/>
              </w:rPr>
              <w:t>i naudojant grafinius piešinius</w:t>
            </w:r>
          </w:p>
        </w:tc>
        <w:tc>
          <w:tcPr>
            <w:tcW w:w="6588" w:type="dxa"/>
          </w:tcPr>
          <w:p w:rsidR="00BF0813" w:rsidRPr="00AF6E4D" w:rsidRDefault="00BF0813" w:rsidP="00A024BD">
            <w:pPr>
              <w:jc w:val="both"/>
              <w:rPr>
                <w:rFonts w:ascii="Times New Roman" w:hAnsi="Times New Roman" w:cs="Times New Roman"/>
                <w:bCs/>
                <w:sz w:val="24"/>
                <w:szCs w:val="24"/>
              </w:rPr>
            </w:pPr>
            <w:r>
              <w:rPr>
                <w:rFonts w:ascii="Times New Roman" w:hAnsi="Times New Roman" w:cs="Times New Roman"/>
                <w:bCs/>
                <w:sz w:val="24"/>
                <w:szCs w:val="24"/>
              </w:rPr>
              <w:t>Grafiškai vaizduoja teksto turinį. Iš pradžių mokytojas parodo, kas yra svarbu, kaip pavaizduoti loginius ryšius.</w:t>
            </w:r>
          </w:p>
        </w:tc>
      </w:tr>
      <w:tr w:rsidR="00BF0813" w:rsidRPr="00AF6E4D" w:rsidTr="00A024BD">
        <w:tc>
          <w:tcPr>
            <w:tcW w:w="3794" w:type="dxa"/>
          </w:tcPr>
          <w:p w:rsidR="00BF0813" w:rsidRPr="00E458D4" w:rsidRDefault="00BF0813" w:rsidP="00A024BD">
            <w:pPr>
              <w:rPr>
                <w:rFonts w:ascii="Times New Roman" w:hAnsi="Times New Roman" w:cs="Times New Roman"/>
                <w:bCs/>
                <w:sz w:val="24"/>
                <w:szCs w:val="24"/>
              </w:rPr>
            </w:pPr>
            <w:r>
              <w:rPr>
                <w:rFonts w:ascii="Times New Roman" w:hAnsi="Times New Roman" w:cs="Times New Roman"/>
                <w:bCs/>
                <w:sz w:val="24"/>
                <w:szCs w:val="24"/>
              </w:rPr>
              <w:t>Ieškoti bendrybių ir skirtumų</w:t>
            </w:r>
          </w:p>
        </w:tc>
        <w:tc>
          <w:tcPr>
            <w:tcW w:w="6588" w:type="dxa"/>
          </w:tcPr>
          <w:p w:rsidR="00BF0813" w:rsidRPr="00AF6E4D" w:rsidRDefault="00BF0813" w:rsidP="00A024BD">
            <w:pPr>
              <w:jc w:val="both"/>
              <w:rPr>
                <w:rFonts w:ascii="Times New Roman" w:hAnsi="Times New Roman" w:cs="Times New Roman"/>
                <w:bCs/>
                <w:sz w:val="24"/>
                <w:szCs w:val="24"/>
              </w:rPr>
            </w:pPr>
            <w:r>
              <w:rPr>
                <w:rFonts w:ascii="Times New Roman" w:hAnsi="Times New Roman" w:cs="Times New Roman"/>
                <w:bCs/>
                <w:sz w:val="24"/>
                <w:szCs w:val="24"/>
              </w:rPr>
              <w:t>Randa tekste panašumus, skirtumus, juos skirtingai pažymi.</w:t>
            </w:r>
          </w:p>
        </w:tc>
      </w:tr>
      <w:tr w:rsidR="00BF0813" w:rsidRPr="00AF6E4D" w:rsidTr="00A024BD">
        <w:tc>
          <w:tcPr>
            <w:tcW w:w="3794" w:type="dxa"/>
          </w:tcPr>
          <w:p w:rsidR="00BF0813" w:rsidRDefault="00BF0813" w:rsidP="00A024BD">
            <w:pPr>
              <w:rPr>
                <w:rFonts w:ascii="Times New Roman" w:hAnsi="Times New Roman" w:cs="Times New Roman"/>
                <w:bCs/>
                <w:sz w:val="24"/>
                <w:szCs w:val="24"/>
              </w:rPr>
            </w:pPr>
            <w:r>
              <w:rPr>
                <w:rFonts w:ascii="Times New Roman" w:hAnsi="Times New Roman" w:cs="Times New Roman"/>
                <w:bCs/>
                <w:sz w:val="24"/>
                <w:szCs w:val="24"/>
              </w:rPr>
              <w:t>Išnagrinėti priežastis ir padarinius</w:t>
            </w:r>
          </w:p>
        </w:tc>
        <w:tc>
          <w:tcPr>
            <w:tcW w:w="6588" w:type="dxa"/>
          </w:tcPr>
          <w:p w:rsidR="00BF0813" w:rsidRPr="00AF6E4D" w:rsidRDefault="00BF0813" w:rsidP="00A024BD">
            <w:pPr>
              <w:jc w:val="both"/>
              <w:rPr>
                <w:rFonts w:ascii="Times New Roman" w:hAnsi="Times New Roman" w:cs="Times New Roman"/>
                <w:bCs/>
                <w:sz w:val="24"/>
                <w:szCs w:val="24"/>
              </w:rPr>
            </w:pPr>
            <w:r>
              <w:rPr>
                <w:rFonts w:ascii="Times New Roman" w:hAnsi="Times New Roman" w:cs="Times New Roman"/>
                <w:bCs/>
                <w:sz w:val="24"/>
                <w:szCs w:val="24"/>
              </w:rPr>
              <w:t>Tekste randa priežastis, pasekmes, jas pabraukia,</w:t>
            </w:r>
          </w:p>
        </w:tc>
      </w:tr>
    </w:tbl>
    <w:p w:rsidR="00BF0813" w:rsidRDefault="00BF0813" w:rsidP="00BF0813">
      <w:pPr>
        <w:rPr>
          <w:rFonts w:ascii="Times New Roman" w:hAnsi="Times New Roman" w:cs="Times New Roman"/>
          <w:b/>
          <w:bCs/>
          <w:sz w:val="24"/>
          <w:szCs w:val="24"/>
        </w:rPr>
      </w:pPr>
      <w:r>
        <w:rPr>
          <w:rFonts w:ascii="Times New Roman" w:hAnsi="Times New Roman" w:cs="Times New Roman"/>
          <w:b/>
          <w:bCs/>
          <w:sz w:val="24"/>
          <w:szCs w:val="24"/>
        </w:rPr>
        <w:t>5.3.</w:t>
      </w:r>
      <w:r w:rsidRPr="00053452">
        <w:rPr>
          <w:rFonts w:ascii="Times New Roman" w:hAnsi="Times New Roman" w:cs="Times New Roman"/>
          <w:b/>
          <w:bCs/>
          <w:sz w:val="24"/>
          <w:szCs w:val="24"/>
        </w:rPr>
        <w:t xml:space="preserve">Savikontrolės </w:t>
      </w:r>
      <w:r>
        <w:rPr>
          <w:rFonts w:ascii="Times New Roman" w:hAnsi="Times New Roman" w:cs="Times New Roman"/>
          <w:b/>
          <w:bCs/>
          <w:sz w:val="24"/>
          <w:szCs w:val="24"/>
        </w:rPr>
        <w:t>ir savireguliacijos strategijos:</w:t>
      </w:r>
    </w:p>
    <w:tbl>
      <w:tblPr>
        <w:tblStyle w:val="Lentelstinklelis"/>
        <w:tblW w:w="0" w:type="auto"/>
        <w:tblLook w:val="04A0" w:firstRow="1" w:lastRow="0" w:firstColumn="1" w:lastColumn="0" w:noHBand="0" w:noVBand="1"/>
      </w:tblPr>
      <w:tblGrid>
        <w:gridCol w:w="3794"/>
        <w:gridCol w:w="6588"/>
      </w:tblGrid>
      <w:tr w:rsidR="00BF0813" w:rsidRPr="003168E8" w:rsidTr="00A024BD">
        <w:tc>
          <w:tcPr>
            <w:tcW w:w="3794" w:type="dxa"/>
          </w:tcPr>
          <w:p w:rsidR="00BF0813" w:rsidRPr="003168E8" w:rsidRDefault="00BF0813" w:rsidP="00A024BD">
            <w:pPr>
              <w:spacing w:after="200" w:line="276" w:lineRule="auto"/>
              <w:rPr>
                <w:rFonts w:ascii="Times New Roman" w:hAnsi="Times New Roman" w:cs="Times New Roman"/>
                <w:b/>
                <w:bCs/>
                <w:sz w:val="24"/>
                <w:szCs w:val="24"/>
              </w:rPr>
            </w:pPr>
            <w:r w:rsidRPr="003168E8">
              <w:rPr>
                <w:rFonts w:ascii="Times New Roman" w:hAnsi="Times New Roman" w:cs="Times New Roman"/>
                <w:b/>
                <w:bCs/>
                <w:sz w:val="24"/>
                <w:szCs w:val="24"/>
              </w:rPr>
              <w:t>Skaitymo strategija</w:t>
            </w:r>
          </w:p>
        </w:tc>
        <w:tc>
          <w:tcPr>
            <w:tcW w:w="6588" w:type="dxa"/>
          </w:tcPr>
          <w:p w:rsidR="00BF0813" w:rsidRPr="003168E8" w:rsidRDefault="00BF0813" w:rsidP="00A024BD">
            <w:pPr>
              <w:spacing w:after="200" w:line="276" w:lineRule="auto"/>
              <w:rPr>
                <w:rFonts w:ascii="Times New Roman" w:hAnsi="Times New Roman" w:cs="Times New Roman"/>
                <w:b/>
                <w:bCs/>
                <w:sz w:val="24"/>
                <w:szCs w:val="24"/>
              </w:rPr>
            </w:pPr>
            <w:r w:rsidRPr="003168E8">
              <w:rPr>
                <w:rFonts w:ascii="Times New Roman" w:hAnsi="Times New Roman" w:cs="Times New Roman"/>
                <w:b/>
                <w:bCs/>
                <w:sz w:val="24"/>
                <w:szCs w:val="24"/>
              </w:rPr>
              <w:t>Metodo aprašymas</w:t>
            </w:r>
          </w:p>
        </w:tc>
      </w:tr>
      <w:tr w:rsidR="00BF0813" w:rsidRPr="003168E8" w:rsidTr="00A024BD">
        <w:tc>
          <w:tcPr>
            <w:tcW w:w="3794" w:type="dxa"/>
          </w:tcPr>
          <w:p w:rsidR="00BF0813" w:rsidRPr="005A4888" w:rsidRDefault="00BF0813" w:rsidP="00A024BD">
            <w:pPr>
              <w:rPr>
                <w:rFonts w:ascii="Times New Roman" w:hAnsi="Times New Roman" w:cs="Times New Roman"/>
                <w:bCs/>
                <w:sz w:val="24"/>
                <w:szCs w:val="24"/>
              </w:rPr>
            </w:pPr>
            <w:r w:rsidRPr="005A4888">
              <w:rPr>
                <w:rFonts w:ascii="Times New Roman" w:hAnsi="Times New Roman" w:cs="Times New Roman"/>
                <w:bCs/>
                <w:sz w:val="24"/>
                <w:szCs w:val="24"/>
              </w:rPr>
              <w:t xml:space="preserve">Kaip įveikti teksto sunkumus. </w:t>
            </w:r>
          </w:p>
          <w:p w:rsidR="00BF0813" w:rsidRPr="005A4888" w:rsidRDefault="00BF0813" w:rsidP="00A024BD">
            <w:pPr>
              <w:rPr>
                <w:rFonts w:ascii="Times New Roman" w:hAnsi="Times New Roman" w:cs="Times New Roman"/>
                <w:bCs/>
                <w:sz w:val="24"/>
                <w:szCs w:val="24"/>
              </w:rPr>
            </w:pPr>
          </w:p>
        </w:tc>
        <w:tc>
          <w:tcPr>
            <w:tcW w:w="6588" w:type="dxa"/>
          </w:tcPr>
          <w:p w:rsidR="00BF0813" w:rsidRDefault="00BF0813" w:rsidP="00A024BD">
            <w:pPr>
              <w:jc w:val="both"/>
              <w:rPr>
                <w:rFonts w:ascii="Times New Roman" w:hAnsi="Times New Roman" w:cs="Times New Roman"/>
                <w:bCs/>
                <w:sz w:val="24"/>
                <w:szCs w:val="24"/>
              </w:rPr>
            </w:pPr>
            <w:r w:rsidRPr="00D63CF9">
              <w:rPr>
                <w:rFonts w:ascii="Times New Roman" w:hAnsi="Times New Roman" w:cs="Times New Roman"/>
                <w:bCs/>
                <w:sz w:val="24"/>
                <w:szCs w:val="24"/>
              </w:rPr>
              <w:t>Jei tekste yra nesuprantamų vietų,</w:t>
            </w:r>
            <w:r>
              <w:rPr>
                <w:rFonts w:ascii="Times New Roman" w:hAnsi="Times New Roman" w:cs="Times New Roman"/>
                <w:bCs/>
                <w:sz w:val="24"/>
                <w:szCs w:val="24"/>
              </w:rPr>
              <w:t xml:space="preserve"> </w:t>
            </w:r>
            <w:r w:rsidRPr="00D63CF9">
              <w:rPr>
                <w:rFonts w:ascii="Times New Roman" w:hAnsi="Times New Roman" w:cs="Times New Roman"/>
                <w:bCs/>
                <w:sz w:val="24"/>
                <w:szCs w:val="24"/>
              </w:rPr>
              <w:t>gilinamasi į kontekstą – galbūt ten yra</w:t>
            </w:r>
            <w:r>
              <w:rPr>
                <w:rFonts w:ascii="Times New Roman" w:hAnsi="Times New Roman" w:cs="Times New Roman"/>
                <w:bCs/>
                <w:sz w:val="24"/>
                <w:szCs w:val="24"/>
              </w:rPr>
              <w:t xml:space="preserve"> </w:t>
            </w:r>
            <w:r w:rsidRPr="00D63CF9">
              <w:rPr>
                <w:rFonts w:ascii="Times New Roman" w:hAnsi="Times New Roman" w:cs="Times New Roman"/>
                <w:bCs/>
                <w:sz w:val="24"/>
                <w:szCs w:val="24"/>
              </w:rPr>
              <w:t>nuorodų, kaip būtų galima suprasti</w:t>
            </w:r>
            <w:r>
              <w:rPr>
                <w:rFonts w:ascii="Times New Roman" w:hAnsi="Times New Roman" w:cs="Times New Roman"/>
                <w:bCs/>
                <w:sz w:val="24"/>
                <w:szCs w:val="24"/>
              </w:rPr>
              <w:t xml:space="preserve"> </w:t>
            </w:r>
            <w:r w:rsidRPr="00D63CF9">
              <w:rPr>
                <w:rFonts w:ascii="Times New Roman" w:hAnsi="Times New Roman" w:cs="Times New Roman"/>
                <w:bCs/>
                <w:sz w:val="24"/>
                <w:szCs w:val="24"/>
              </w:rPr>
              <w:t>problemines vietas, ir daromos atitinkamos</w:t>
            </w:r>
            <w:r>
              <w:rPr>
                <w:rFonts w:ascii="Times New Roman" w:hAnsi="Times New Roman" w:cs="Times New Roman"/>
                <w:bCs/>
                <w:sz w:val="24"/>
                <w:szCs w:val="24"/>
              </w:rPr>
              <w:t xml:space="preserve"> </w:t>
            </w:r>
            <w:r w:rsidRPr="00D63CF9">
              <w:rPr>
                <w:rFonts w:ascii="Times New Roman" w:hAnsi="Times New Roman" w:cs="Times New Roman"/>
                <w:bCs/>
                <w:sz w:val="24"/>
                <w:szCs w:val="24"/>
              </w:rPr>
              <w:t>išvados. Be</w:t>
            </w:r>
          </w:p>
          <w:p w:rsidR="00BF0813" w:rsidRPr="005A4888" w:rsidRDefault="00BF0813" w:rsidP="00A024BD">
            <w:pPr>
              <w:jc w:val="both"/>
              <w:rPr>
                <w:rFonts w:ascii="Times New Roman" w:hAnsi="Times New Roman" w:cs="Times New Roman"/>
                <w:bCs/>
                <w:sz w:val="24"/>
                <w:szCs w:val="24"/>
              </w:rPr>
            </w:pPr>
            <w:r w:rsidRPr="005A4888">
              <w:rPr>
                <w:rFonts w:ascii="Times New Roman" w:hAnsi="Times New Roman" w:cs="Times New Roman"/>
                <w:bCs/>
                <w:sz w:val="24"/>
                <w:szCs w:val="24"/>
              </w:rPr>
              <w:t>Skaito nuorodas, terminus pasitikrina žodynuose</w:t>
            </w:r>
          </w:p>
        </w:tc>
      </w:tr>
      <w:tr w:rsidR="00BF0813" w:rsidRPr="003168E8" w:rsidTr="00A024BD">
        <w:tc>
          <w:tcPr>
            <w:tcW w:w="3794" w:type="dxa"/>
          </w:tcPr>
          <w:p w:rsidR="00BF0813" w:rsidRPr="005A4888" w:rsidRDefault="00BF0813" w:rsidP="00A024BD">
            <w:pPr>
              <w:rPr>
                <w:rFonts w:ascii="Times New Roman" w:hAnsi="Times New Roman" w:cs="Times New Roman"/>
                <w:sz w:val="24"/>
                <w:szCs w:val="24"/>
              </w:rPr>
            </w:pPr>
            <w:r w:rsidRPr="005A4888">
              <w:rPr>
                <w:rFonts w:ascii="Times New Roman" w:hAnsi="Times New Roman" w:cs="Times New Roman"/>
                <w:sz w:val="24"/>
                <w:szCs w:val="24"/>
              </w:rPr>
              <w:t xml:space="preserve">Tikrinti, kaip supratai. </w:t>
            </w:r>
          </w:p>
        </w:tc>
        <w:tc>
          <w:tcPr>
            <w:tcW w:w="6588" w:type="dxa"/>
          </w:tcPr>
          <w:p w:rsidR="00BF0813" w:rsidRPr="005A4888" w:rsidRDefault="00BF0813" w:rsidP="00A024BD">
            <w:pPr>
              <w:jc w:val="both"/>
              <w:rPr>
                <w:rFonts w:ascii="Times New Roman" w:hAnsi="Times New Roman" w:cs="Times New Roman"/>
                <w:bCs/>
                <w:sz w:val="24"/>
                <w:szCs w:val="24"/>
              </w:rPr>
            </w:pPr>
            <w:r w:rsidRPr="005A4888">
              <w:rPr>
                <w:rFonts w:ascii="Times New Roman" w:hAnsi="Times New Roman" w:cs="Times New Roman"/>
                <w:bCs/>
                <w:sz w:val="24"/>
                <w:szCs w:val="24"/>
              </w:rPr>
              <w:t>Savais žodžiais suformuluoja posakius, kelia sau klausimus, į kuriuos patys atsako</w:t>
            </w:r>
          </w:p>
        </w:tc>
      </w:tr>
      <w:tr w:rsidR="00BF0813" w:rsidRPr="003168E8" w:rsidTr="00A024BD">
        <w:tc>
          <w:tcPr>
            <w:tcW w:w="3794" w:type="dxa"/>
          </w:tcPr>
          <w:p w:rsidR="00BF0813" w:rsidRPr="005A4888" w:rsidRDefault="00BF0813" w:rsidP="00A024BD">
            <w:pPr>
              <w:rPr>
                <w:rFonts w:ascii="Times New Roman" w:hAnsi="Times New Roman" w:cs="Times New Roman"/>
                <w:bCs/>
                <w:sz w:val="24"/>
                <w:szCs w:val="24"/>
              </w:rPr>
            </w:pPr>
            <w:r w:rsidRPr="005A4888">
              <w:rPr>
                <w:rFonts w:ascii="Times New Roman" w:hAnsi="Times New Roman" w:cs="Times New Roman"/>
                <w:bCs/>
                <w:sz w:val="24"/>
                <w:szCs w:val="24"/>
              </w:rPr>
              <w:t xml:space="preserve">Patikrinti, kaip įsiminiau. </w:t>
            </w:r>
          </w:p>
          <w:p w:rsidR="00BF0813" w:rsidRPr="005A4888" w:rsidRDefault="00BF0813" w:rsidP="00A024BD">
            <w:pPr>
              <w:rPr>
                <w:rFonts w:ascii="Times New Roman" w:hAnsi="Times New Roman" w:cs="Times New Roman"/>
                <w:sz w:val="24"/>
                <w:szCs w:val="24"/>
              </w:rPr>
            </w:pPr>
          </w:p>
        </w:tc>
        <w:tc>
          <w:tcPr>
            <w:tcW w:w="6588" w:type="dxa"/>
          </w:tcPr>
          <w:p w:rsidR="00BF0813" w:rsidRPr="005A4888" w:rsidRDefault="00BF0813" w:rsidP="00A024BD">
            <w:pPr>
              <w:jc w:val="both"/>
              <w:rPr>
                <w:rFonts w:ascii="Times New Roman" w:hAnsi="Times New Roman" w:cs="Times New Roman"/>
                <w:bCs/>
                <w:sz w:val="24"/>
                <w:szCs w:val="24"/>
              </w:rPr>
            </w:pPr>
            <w:r w:rsidRPr="005A4888">
              <w:rPr>
                <w:rFonts w:ascii="Times New Roman" w:hAnsi="Times New Roman" w:cs="Times New Roman"/>
                <w:bCs/>
                <w:sz w:val="24"/>
                <w:szCs w:val="24"/>
              </w:rPr>
              <w:t>Perskaičius pakartojama pagrindinė mintis garsiai, papasakojama kitam mokiniui ar įrašoma.</w:t>
            </w:r>
          </w:p>
        </w:tc>
      </w:tr>
    </w:tbl>
    <w:p w:rsidR="00BF0813" w:rsidRPr="006A18DF" w:rsidRDefault="00BF0813" w:rsidP="00BF0813">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BF0813" w:rsidRPr="008B7493" w:rsidRDefault="00BF0813" w:rsidP="008B7493">
      <w:pPr>
        <w:jc w:val="both"/>
        <w:rPr>
          <w:rFonts w:ascii="Times New Roman" w:hAnsi="Times New Roman" w:cs="Times New Roman"/>
          <w:sz w:val="24"/>
          <w:szCs w:val="24"/>
        </w:rPr>
      </w:pPr>
    </w:p>
    <w:p w:rsidR="008B7493" w:rsidRPr="009E2A22" w:rsidRDefault="008B7493" w:rsidP="008B7493">
      <w:pPr>
        <w:jc w:val="both"/>
        <w:rPr>
          <w:rFonts w:ascii="Times New Roman" w:hAnsi="Times New Roman" w:cs="Times New Roman"/>
          <w:sz w:val="24"/>
          <w:szCs w:val="24"/>
        </w:rPr>
      </w:pPr>
    </w:p>
    <w:p w:rsidR="009E2A22" w:rsidRDefault="009E2A22" w:rsidP="009E2A22">
      <w:pPr>
        <w:jc w:val="right"/>
      </w:pPr>
    </w:p>
    <w:sectPr w:rsidR="009E2A22" w:rsidSect="002862BF">
      <w:pgSz w:w="11906" w:h="16838"/>
      <w:pgMar w:top="567"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eorgia">
    <w:altName w:val="Georgia"/>
    <w:panose1 w:val="02040502050405020303"/>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singleLevel"/>
    <w:tmpl w:val="0000000E"/>
    <w:name w:val="WW8Num17"/>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F"/>
    <w:multiLevelType w:val="singleLevel"/>
    <w:tmpl w:val="0000000F"/>
    <w:name w:val="WW8Num18"/>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10"/>
    <w:multiLevelType w:val="singleLevel"/>
    <w:tmpl w:val="00000010"/>
    <w:name w:val="WW8Num20"/>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17"/>
    <w:multiLevelType w:val="singleLevel"/>
    <w:tmpl w:val="00000017"/>
    <w:name w:val="WW8Num29"/>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1C"/>
    <w:multiLevelType w:val="singleLevel"/>
    <w:tmpl w:val="0000001C"/>
    <w:name w:val="WW8Num34"/>
    <w:lvl w:ilvl="0">
      <w:start w:val="1"/>
      <w:numFmt w:val="bullet"/>
      <w:lvlText w:val=""/>
      <w:lvlJc w:val="left"/>
      <w:pPr>
        <w:tabs>
          <w:tab w:val="num" w:pos="720"/>
        </w:tabs>
        <w:ind w:left="720" w:hanging="360"/>
      </w:pPr>
      <w:rPr>
        <w:rFonts w:ascii="Symbol" w:hAnsi="Symbol"/>
      </w:rPr>
    </w:lvl>
  </w:abstractNum>
  <w:abstractNum w:abstractNumId="5" w15:restartNumberingAfterBreak="0">
    <w:nsid w:val="11442040"/>
    <w:multiLevelType w:val="multilevel"/>
    <w:tmpl w:val="B9CE9E1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794F81"/>
    <w:multiLevelType w:val="hybridMultilevel"/>
    <w:tmpl w:val="7F2E95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4AF7ABF"/>
    <w:multiLevelType w:val="hybridMultilevel"/>
    <w:tmpl w:val="4C828E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C68"/>
    <w:rsid w:val="000361A2"/>
    <w:rsid w:val="000501B4"/>
    <w:rsid w:val="00053DE2"/>
    <w:rsid w:val="000F44F8"/>
    <w:rsid w:val="00113D22"/>
    <w:rsid w:val="00186928"/>
    <w:rsid w:val="00190C68"/>
    <w:rsid w:val="001A05F5"/>
    <w:rsid w:val="001D158F"/>
    <w:rsid w:val="002204A6"/>
    <w:rsid w:val="00251720"/>
    <w:rsid w:val="00251F1B"/>
    <w:rsid w:val="00256218"/>
    <w:rsid w:val="002636D4"/>
    <w:rsid w:val="002757F2"/>
    <w:rsid w:val="002862BF"/>
    <w:rsid w:val="002B314C"/>
    <w:rsid w:val="002F15FD"/>
    <w:rsid w:val="00313D9F"/>
    <w:rsid w:val="00336EDF"/>
    <w:rsid w:val="003E06C9"/>
    <w:rsid w:val="003F2CAE"/>
    <w:rsid w:val="00417AA3"/>
    <w:rsid w:val="004302F1"/>
    <w:rsid w:val="004449B0"/>
    <w:rsid w:val="0048685B"/>
    <w:rsid w:val="004B7D02"/>
    <w:rsid w:val="004C7B08"/>
    <w:rsid w:val="00500150"/>
    <w:rsid w:val="005055B4"/>
    <w:rsid w:val="0051561E"/>
    <w:rsid w:val="00536699"/>
    <w:rsid w:val="00557D4A"/>
    <w:rsid w:val="00565E8F"/>
    <w:rsid w:val="00571B5D"/>
    <w:rsid w:val="00591785"/>
    <w:rsid w:val="006340EF"/>
    <w:rsid w:val="006458D9"/>
    <w:rsid w:val="006A6583"/>
    <w:rsid w:val="006B3285"/>
    <w:rsid w:val="00702305"/>
    <w:rsid w:val="007129F8"/>
    <w:rsid w:val="00773685"/>
    <w:rsid w:val="007A5172"/>
    <w:rsid w:val="007E6369"/>
    <w:rsid w:val="007F1C97"/>
    <w:rsid w:val="00815EAB"/>
    <w:rsid w:val="00846366"/>
    <w:rsid w:val="00863403"/>
    <w:rsid w:val="0089055B"/>
    <w:rsid w:val="008A18AD"/>
    <w:rsid w:val="008B7493"/>
    <w:rsid w:val="008C020D"/>
    <w:rsid w:val="008C78DE"/>
    <w:rsid w:val="008E126B"/>
    <w:rsid w:val="00917A8A"/>
    <w:rsid w:val="009578D9"/>
    <w:rsid w:val="00964A5C"/>
    <w:rsid w:val="00977145"/>
    <w:rsid w:val="009C45C2"/>
    <w:rsid w:val="009D7BA4"/>
    <w:rsid w:val="009E2A22"/>
    <w:rsid w:val="00A2165D"/>
    <w:rsid w:val="00A44CD5"/>
    <w:rsid w:val="00A540EB"/>
    <w:rsid w:val="00A54707"/>
    <w:rsid w:val="00A5570C"/>
    <w:rsid w:val="00A65475"/>
    <w:rsid w:val="00AB782A"/>
    <w:rsid w:val="00AC0E76"/>
    <w:rsid w:val="00AD6D40"/>
    <w:rsid w:val="00AF4BEB"/>
    <w:rsid w:val="00B11CDF"/>
    <w:rsid w:val="00B12ADE"/>
    <w:rsid w:val="00B20305"/>
    <w:rsid w:val="00B41DFD"/>
    <w:rsid w:val="00B551CE"/>
    <w:rsid w:val="00B576F3"/>
    <w:rsid w:val="00B837F4"/>
    <w:rsid w:val="00B8797D"/>
    <w:rsid w:val="00BA2003"/>
    <w:rsid w:val="00BB0C38"/>
    <w:rsid w:val="00BF0813"/>
    <w:rsid w:val="00CA6CA4"/>
    <w:rsid w:val="00CE534E"/>
    <w:rsid w:val="00D351FE"/>
    <w:rsid w:val="00D35F97"/>
    <w:rsid w:val="00DA35C7"/>
    <w:rsid w:val="00DA5B2F"/>
    <w:rsid w:val="00DE27D7"/>
    <w:rsid w:val="00DE5B55"/>
    <w:rsid w:val="00E03CCF"/>
    <w:rsid w:val="00E83DCE"/>
    <w:rsid w:val="00E9440B"/>
    <w:rsid w:val="00E96D75"/>
    <w:rsid w:val="00EA2C11"/>
    <w:rsid w:val="00EC36DB"/>
    <w:rsid w:val="00EE578E"/>
    <w:rsid w:val="00F375C1"/>
    <w:rsid w:val="00F51FC6"/>
    <w:rsid w:val="00F6736C"/>
    <w:rsid w:val="00FC4759"/>
    <w:rsid w:val="00FD31CA"/>
    <w:rsid w:val="00FE2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A7672"/>
  <w15:docId w15:val="{F9BCC32C-3804-4EE9-96F5-99B8C3598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9E2A22"/>
    <w:rPr>
      <w:color w:val="0000FF"/>
      <w:u w:val="single"/>
    </w:rPr>
  </w:style>
  <w:style w:type="character" w:styleId="Grietas">
    <w:name w:val="Strong"/>
    <w:qFormat/>
    <w:rsid w:val="009E2A22"/>
    <w:rPr>
      <w:b/>
      <w:bCs/>
    </w:rPr>
  </w:style>
  <w:style w:type="paragraph" w:styleId="Pavadinimas">
    <w:name w:val="Title"/>
    <w:basedOn w:val="prastasis"/>
    <w:next w:val="Paantrat"/>
    <w:link w:val="PavadinimasDiagrama"/>
    <w:qFormat/>
    <w:rsid w:val="009E2A22"/>
    <w:pPr>
      <w:suppressAutoHyphens/>
      <w:spacing w:after="0" w:line="240" w:lineRule="auto"/>
      <w:jc w:val="center"/>
    </w:pPr>
    <w:rPr>
      <w:rFonts w:ascii="Times New Roman" w:eastAsia="Times New Roman" w:hAnsi="Times New Roman" w:cs="Times New Roman"/>
      <w:b/>
      <w:bCs/>
      <w:color w:val="000000"/>
      <w:sz w:val="28"/>
      <w:szCs w:val="24"/>
      <w:lang w:eastAsia="ar-SA"/>
    </w:rPr>
  </w:style>
  <w:style w:type="character" w:customStyle="1" w:styleId="PavadinimasDiagrama">
    <w:name w:val="Pavadinimas Diagrama"/>
    <w:basedOn w:val="Numatytasispastraiposriftas"/>
    <w:link w:val="Pavadinimas"/>
    <w:rsid w:val="009E2A22"/>
    <w:rPr>
      <w:rFonts w:ascii="Times New Roman" w:eastAsia="Times New Roman" w:hAnsi="Times New Roman" w:cs="Times New Roman"/>
      <w:b/>
      <w:bCs/>
      <w:color w:val="000000"/>
      <w:sz w:val="28"/>
      <w:szCs w:val="24"/>
      <w:lang w:eastAsia="ar-SA"/>
    </w:rPr>
  </w:style>
  <w:style w:type="paragraph" w:styleId="prastasiniatinklio">
    <w:name w:val="Normal (Web)"/>
    <w:basedOn w:val="prastasis"/>
    <w:rsid w:val="009E2A22"/>
    <w:pPr>
      <w:spacing w:before="280" w:after="280" w:line="240" w:lineRule="auto"/>
    </w:pPr>
    <w:rPr>
      <w:rFonts w:ascii="Verdana" w:eastAsia="Times New Roman" w:hAnsi="Verdana" w:cs="Times New Roman"/>
      <w:color w:val="000000"/>
      <w:lang w:eastAsia="ar-SA"/>
    </w:rPr>
  </w:style>
  <w:style w:type="paragraph" w:customStyle="1" w:styleId="ICTParagraph">
    <w:name w:val="| ICT | Paragraph"/>
    <w:basedOn w:val="prastasis"/>
    <w:rsid w:val="009E2A22"/>
    <w:pPr>
      <w:widowControl w:val="0"/>
      <w:autoSpaceDE w:val="0"/>
      <w:spacing w:after="220" w:line="245" w:lineRule="exact"/>
    </w:pPr>
    <w:rPr>
      <w:rFonts w:ascii="Arial" w:eastAsia="Times New Roman" w:hAnsi="Arial" w:cs="Arial"/>
      <w:color w:val="000000"/>
      <w:sz w:val="20"/>
      <w:szCs w:val="20"/>
      <w:lang w:val="en-US" w:eastAsia="ar-SA"/>
    </w:rPr>
  </w:style>
  <w:style w:type="paragraph" w:styleId="Paantrat">
    <w:name w:val="Subtitle"/>
    <w:basedOn w:val="prastasis"/>
    <w:next w:val="prastasis"/>
    <w:link w:val="PaantratDiagrama"/>
    <w:uiPriority w:val="11"/>
    <w:qFormat/>
    <w:rsid w:val="009E2A2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9E2A22"/>
    <w:rPr>
      <w:rFonts w:asciiTheme="majorHAnsi" w:eastAsiaTheme="majorEastAsia" w:hAnsiTheme="majorHAnsi" w:cstheme="majorBidi"/>
      <w:i/>
      <w:iCs/>
      <w:color w:val="4F81BD" w:themeColor="accent1"/>
      <w:spacing w:val="15"/>
      <w:sz w:val="24"/>
      <w:szCs w:val="24"/>
    </w:rPr>
  </w:style>
  <w:style w:type="table" w:styleId="Lentelstinklelis">
    <w:name w:val="Table Grid"/>
    <w:basedOn w:val="prastojilentel"/>
    <w:uiPriority w:val="59"/>
    <w:rsid w:val="00815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9440B"/>
    <w:pPr>
      <w:ind w:left="720"/>
      <w:contextualSpacing/>
    </w:pPr>
  </w:style>
  <w:style w:type="paragraph" w:customStyle="1" w:styleId="Default">
    <w:name w:val="Default"/>
    <w:rsid w:val="00BF0813"/>
    <w:pPr>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67183">
      <w:bodyDiv w:val="1"/>
      <w:marLeft w:val="0"/>
      <w:marRight w:val="0"/>
      <w:marTop w:val="0"/>
      <w:marBottom w:val="0"/>
      <w:divBdr>
        <w:top w:val="none" w:sz="0" w:space="0" w:color="auto"/>
        <w:left w:val="none" w:sz="0" w:space="0" w:color="auto"/>
        <w:bottom w:val="none" w:sz="0" w:space="0" w:color="auto"/>
        <w:right w:val="none" w:sz="0" w:space="0" w:color="auto"/>
      </w:divBdr>
      <w:divsChild>
        <w:div w:id="529495035">
          <w:marLeft w:val="0"/>
          <w:marRight w:val="0"/>
          <w:marTop w:val="0"/>
          <w:marBottom w:val="0"/>
          <w:divBdr>
            <w:top w:val="none" w:sz="0" w:space="0" w:color="auto"/>
            <w:left w:val="none" w:sz="0" w:space="0" w:color="auto"/>
            <w:bottom w:val="none" w:sz="0" w:space="0" w:color="auto"/>
            <w:right w:val="none" w:sz="0" w:space="0" w:color="auto"/>
          </w:divBdr>
          <w:divsChild>
            <w:div w:id="1284119795">
              <w:marLeft w:val="0"/>
              <w:marRight w:val="0"/>
              <w:marTop w:val="0"/>
              <w:marBottom w:val="0"/>
              <w:divBdr>
                <w:top w:val="none" w:sz="0" w:space="0" w:color="auto"/>
                <w:left w:val="none" w:sz="0" w:space="0" w:color="auto"/>
                <w:bottom w:val="none" w:sz="0" w:space="0" w:color="auto"/>
                <w:right w:val="none" w:sz="0" w:space="0" w:color="auto"/>
              </w:divBdr>
            </w:div>
            <w:div w:id="799881161">
              <w:marLeft w:val="0"/>
              <w:marRight w:val="0"/>
              <w:marTop w:val="0"/>
              <w:marBottom w:val="0"/>
              <w:divBdr>
                <w:top w:val="none" w:sz="0" w:space="0" w:color="auto"/>
                <w:left w:val="none" w:sz="0" w:space="0" w:color="auto"/>
                <w:bottom w:val="none" w:sz="0" w:space="0" w:color="auto"/>
                <w:right w:val="none" w:sz="0" w:space="0" w:color="auto"/>
              </w:divBdr>
            </w:div>
            <w:div w:id="831917827">
              <w:marLeft w:val="0"/>
              <w:marRight w:val="0"/>
              <w:marTop w:val="0"/>
              <w:marBottom w:val="0"/>
              <w:divBdr>
                <w:top w:val="none" w:sz="0" w:space="0" w:color="auto"/>
                <w:left w:val="none" w:sz="0" w:space="0" w:color="auto"/>
                <w:bottom w:val="none" w:sz="0" w:space="0" w:color="auto"/>
                <w:right w:val="none" w:sz="0" w:space="0" w:color="auto"/>
              </w:divBdr>
            </w:div>
            <w:div w:id="1812600869">
              <w:marLeft w:val="0"/>
              <w:marRight w:val="0"/>
              <w:marTop w:val="0"/>
              <w:marBottom w:val="0"/>
              <w:divBdr>
                <w:top w:val="none" w:sz="0" w:space="0" w:color="auto"/>
                <w:left w:val="none" w:sz="0" w:space="0" w:color="auto"/>
                <w:bottom w:val="none" w:sz="0" w:space="0" w:color="auto"/>
                <w:right w:val="none" w:sz="0" w:space="0" w:color="auto"/>
              </w:divBdr>
            </w:div>
            <w:div w:id="1259944690">
              <w:marLeft w:val="0"/>
              <w:marRight w:val="0"/>
              <w:marTop w:val="0"/>
              <w:marBottom w:val="0"/>
              <w:divBdr>
                <w:top w:val="none" w:sz="0" w:space="0" w:color="auto"/>
                <w:left w:val="none" w:sz="0" w:space="0" w:color="auto"/>
                <w:bottom w:val="none" w:sz="0" w:space="0" w:color="auto"/>
                <w:right w:val="none" w:sz="0" w:space="0" w:color="auto"/>
              </w:divBdr>
            </w:div>
            <w:div w:id="1997102909">
              <w:marLeft w:val="0"/>
              <w:marRight w:val="0"/>
              <w:marTop w:val="0"/>
              <w:marBottom w:val="0"/>
              <w:divBdr>
                <w:top w:val="none" w:sz="0" w:space="0" w:color="auto"/>
                <w:left w:val="none" w:sz="0" w:space="0" w:color="auto"/>
                <w:bottom w:val="none" w:sz="0" w:space="0" w:color="auto"/>
                <w:right w:val="none" w:sz="0" w:space="0" w:color="auto"/>
              </w:divBdr>
            </w:div>
            <w:div w:id="1439175749">
              <w:marLeft w:val="0"/>
              <w:marRight w:val="0"/>
              <w:marTop w:val="0"/>
              <w:marBottom w:val="0"/>
              <w:divBdr>
                <w:top w:val="none" w:sz="0" w:space="0" w:color="auto"/>
                <w:left w:val="none" w:sz="0" w:space="0" w:color="auto"/>
                <w:bottom w:val="none" w:sz="0" w:space="0" w:color="auto"/>
                <w:right w:val="none" w:sz="0" w:space="0" w:color="auto"/>
              </w:divBdr>
            </w:div>
            <w:div w:id="879786112">
              <w:marLeft w:val="0"/>
              <w:marRight w:val="0"/>
              <w:marTop w:val="0"/>
              <w:marBottom w:val="0"/>
              <w:divBdr>
                <w:top w:val="none" w:sz="0" w:space="0" w:color="auto"/>
                <w:left w:val="none" w:sz="0" w:space="0" w:color="auto"/>
                <w:bottom w:val="none" w:sz="0" w:space="0" w:color="auto"/>
                <w:right w:val="none" w:sz="0" w:space="0" w:color="auto"/>
              </w:divBdr>
            </w:div>
            <w:div w:id="1859856194">
              <w:marLeft w:val="0"/>
              <w:marRight w:val="0"/>
              <w:marTop w:val="0"/>
              <w:marBottom w:val="0"/>
              <w:divBdr>
                <w:top w:val="none" w:sz="0" w:space="0" w:color="auto"/>
                <w:left w:val="none" w:sz="0" w:space="0" w:color="auto"/>
                <w:bottom w:val="none" w:sz="0" w:space="0" w:color="auto"/>
                <w:right w:val="none" w:sz="0" w:space="0" w:color="auto"/>
              </w:divBdr>
            </w:div>
            <w:div w:id="888221448">
              <w:marLeft w:val="0"/>
              <w:marRight w:val="0"/>
              <w:marTop w:val="0"/>
              <w:marBottom w:val="0"/>
              <w:divBdr>
                <w:top w:val="none" w:sz="0" w:space="0" w:color="auto"/>
                <w:left w:val="none" w:sz="0" w:space="0" w:color="auto"/>
                <w:bottom w:val="none" w:sz="0" w:space="0" w:color="auto"/>
                <w:right w:val="none" w:sz="0" w:space="0" w:color="auto"/>
              </w:divBdr>
            </w:div>
            <w:div w:id="1531911519">
              <w:marLeft w:val="0"/>
              <w:marRight w:val="0"/>
              <w:marTop w:val="0"/>
              <w:marBottom w:val="0"/>
              <w:divBdr>
                <w:top w:val="none" w:sz="0" w:space="0" w:color="auto"/>
                <w:left w:val="none" w:sz="0" w:space="0" w:color="auto"/>
                <w:bottom w:val="none" w:sz="0" w:space="0" w:color="auto"/>
                <w:right w:val="none" w:sz="0" w:space="0" w:color="auto"/>
              </w:divBdr>
            </w:div>
            <w:div w:id="1210996339">
              <w:marLeft w:val="0"/>
              <w:marRight w:val="0"/>
              <w:marTop w:val="0"/>
              <w:marBottom w:val="0"/>
              <w:divBdr>
                <w:top w:val="none" w:sz="0" w:space="0" w:color="auto"/>
                <w:left w:val="none" w:sz="0" w:space="0" w:color="auto"/>
                <w:bottom w:val="none" w:sz="0" w:space="0" w:color="auto"/>
                <w:right w:val="none" w:sz="0" w:space="0" w:color="auto"/>
              </w:divBdr>
            </w:div>
            <w:div w:id="462118594">
              <w:marLeft w:val="0"/>
              <w:marRight w:val="0"/>
              <w:marTop w:val="0"/>
              <w:marBottom w:val="0"/>
              <w:divBdr>
                <w:top w:val="none" w:sz="0" w:space="0" w:color="auto"/>
                <w:left w:val="none" w:sz="0" w:space="0" w:color="auto"/>
                <w:bottom w:val="none" w:sz="0" w:space="0" w:color="auto"/>
                <w:right w:val="none" w:sz="0" w:space="0" w:color="auto"/>
              </w:divBdr>
            </w:div>
            <w:div w:id="1354771575">
              <w:marLeft w:val="0"/>
              <w:marRight w:val="0"/>
              <w:marTop w:val="0"/>
              <w:marBottom w:val="0"/>
              <w:divBdr>
                <w:top w:val="none" w:sz="0" w:space="0" w:color="auto"/>
                <w:left w:val="none" w:sz="0" w:space="0" w:color="auto"/>
                <w:bottom w:val="none" w:sz="0" w:space="0" w:color="auto"/>
                <w:right w:val="none" w:sz="0" w:space="0" w:color="auto"/>
              </w:divBdr>
            </w:div>
            <w:div w:id="1566379915">
              <w:marLeft w:val="0"/>
              <w:marRight w:val="0"/>
              <w:marTop w:val="0"/>
              <w:marBottom w:val="0"/>
              <w:divBdr>
                <w:top w:val="none" w:sz="0" w:space="0" w:color="auto"/>
                <w:left w:val="none" w:sz="0" w:space="0" w:color="auto"/>
                <w:bottom w:val="none" w:sz="0" w:space="0" w:color="auto"/>
                <w:right w:val="none" w:sz="0" w:space="0" w:color="auto"/>
              </w:divBdr>
            </w:div>
            <w:div w:id="1494177993">
              <w:marLeft w:val="0"/>
              <w:marRight w:val="0"/>
              <w:marTop w:val="0"/>
              <w:marBottom w:val="0"/>
              <w:divBdr>
                <w:top w:val="none" w:sz="0" w:space="0" w:color="auto"/>
                <w:left w:val="none" w:sz="0" w:space="0" w:color="auto"/>
                <w:bottom w:val="none" w:sz="0" w:space="0" w:color="auto"/>
                <w:right w:val="none" w:sz="0" w:space="0" w:color="auto"/>
              </w:divBdr>
            </w:div>
            <w:div w:id="967469690">
              <w:marLeft w:val="0"/>
              <w:marRight w:val="0"/>
              <w:marTop w:val="0"/>
              <w:marBottom w:val="0"/>
              <w:divBdr>
                <w:top w:val="none" w:sz="0" w:space="0" w:color="auto"/>
                <w:left w:val="none" w:sz="0" w:space="0" w:color="auto"/>
                <w:bottom w:val="none" w:sz="0" w:space="0" w:color="auto"/>
                <w:right w:val="none" w:sz="0" w:space="0" w:color="auto"/>
              </w:divBdr>
            </w:div>
            <w:div w:id="2059893216">
              <w:marLeft w:val="0"/>
              <w:marRight w:val="0"/>
              <w:marTop w:val="0"/>
              <w:marBottom w:val="0"/>
              <w:divBdr>
                <w:top w:val="none" w:sz="0" w:space="0" w:color="auto"/>
                <w:left w:val="none" w:sz="0" w:space="0" w:color="auto"/>
                <w:bottom w:val="none" w:sz="0" w:space="0" w:color="auto"/>
                <w:right w:val="none" w:sz="0" w:space="0" w:color="auto"/>
              </w:divBdr>
            </w:div>
            <w:div w:id="576978945">
              <w:marLeft w:val="0"/>
              <w:marRight w:val="0"/>
              <w:marTop w:val="0"/>
              <w:marBottom w:val="0"/>
              <w:divBdr>
                <w:top w:val="none" w:sz="0" w:space="0" w:color="auto"/>
                <w:left w:val="none" w:sz="0" w:space="0" w:color="auto"/>
                <w:bottom w:val="none" w:sz="0" w:space="0" w:color="auto"/>
                <w:right w:val="none" w:sz="0" w:space="0" w:color="auto"/>
              </w:divBdr>
            </w:div>
            <w:div w:id="862130100">
              <w:marLeft w:val="0"/>
              <w:marRight w:val="0"/>
              <w:marTop w:val="0"/>
              <w:marBottom w:val="0"/>
              <w:divBdr>
                <w:top w:val="none" w:sz="0" w:space="0" w:color="auto"/>
                <w:left w:val="none" w:sz="0" w:space="0" w:color="auto"/>
                <w:bottom w:val="none" w:sz="0" w:space="0" w:color="auto"/>
                <w:right w:val="none" w:sz="0" w:space="0" w:color="auto"/>
              </w:divBdr>
            </w:div>
            <w:div w:id="2092896693">
              <w:marLeft w:val="0"/>
              <w:marRight w:val="0"/>
              <w:marTop w:val="0"/>
              <w:marBottom w:val="0"/>
              <w:divBdr>
                <w:top w:val="none" w:sz="0" w:space="0" w:color="auto"/>
                <w:left w:val="none" w:sz="0" w:space="0" w:color="auto"/>
                <w:bottom w:val="none" w:sz="0" w:space="0" w:color="auto"/>
                <w:right w:val="none" w:sz="0" w:space="0" w:color="auto"/>
              </w:divBdr>
            </w:div>
            <w:div w:id="1662082167">
              <w:marLeft w:val="0"/>
              <w:marRight w:val="0"/>
              <w:marTop w:val="0"/>
              <w:marBottom w:val="0"/>
              <w:divBdr>
                <w:top w:val="none" w:sz="0" w:space="0" w:color="auto"/>
                <w:left w:val="none" w:sz="0" w:space="0" w:color="auto"/>
                <w:bottom w:val="none" w:sz="0" w:space="0" w:color="auto"/>
                <w:right w:val="none" w:sz="0" w:space="0" w:color="auto"/>
              </w:divBdr>
            </w:div>
            <w:div w:id="1512798747">
              <w:marLeft w:val="0"/>
              <w:marRight w:val="0"/>
              <w:marTop w:val="0"/>
              <w:marBottom w:val="0"/>
              <w:divBdr>
                <w:top w:val="none" w:sz="0" w:space="0" w:color="auto"/>
                <w:left w:val="none" w:sz="0" w:space="0" w:color="auto"/>
                <w:bottom w:val="none" w:sz="0" w:space="0" w:color="auto"/>
                <w:right w:val="none" w:sz="0" w:space="0" w:color="auto"/>
              </w:divBdr>
            </w:div>
            <w:div w:id="49303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020607">
      <w:bodyDiv w:val="1"/>
      <w:marLeft w:val="0"/>
      <w:marRight w:val="0"/>
      <w:marTop w:val="0"/>
      <w:marBottom w:val="0"/>
      <w:divBdr>
        <w:top w:val="none" w:sz="0" w:space="0" w:color="auto"/>
        <w:left w:val="none" w:sz="0" w:space="0" w:color="auto"/>
        <w:bottom w:val="none" w:sz="0" w:space="0" w:color="auto"/>
        <w:right w:val="none" w:sz="0" w:space="0" w:color="auto"/>
      </w:divBdr>
      <w:divsChild>
        <w:div w:id="338433397">
          <w:marLeft w:val="0"/>
          <w:marRight w:val="0"/>
          <w:marTop w:val="0"/>
          <w:marBottom w:val="0"/>
          <w:divBdr>
            <w:top w:val="none" w:sz="0" w:space="0" w:color="auto"/>
            <w:left w:val="none" w:sz="0" w:space="0" w:color="auto"/>
            <w:bottom w:val="none" w:sz="0" w:space="0" w:color="auto"/>
            <w:right w:val="none" w:sz="0" w:space="0" w:color="auto"/>
          </w:divBdr>
          <w:divsChild>
            <w:div w:id="1509707803">
              <w:marLeft w:val="0"/>
              <w:marRight w:val="0"/>
              <w:marTop w:val="0"/>
              <w:marBottom w:val="0"/>
              <w:divBdr>
                <w:top w:val="none" w:sz="0" w:space="0" w:color="auto"/>
                <w:left w:val="none" w:sz="0" w:space="0" w:color="auto"/>
                <w:bottom w:val="none" w:sz="0" w:space="0" w:color="auto"/>
                <w:right w:val="none" w:sz="0" w:space="0" w:color="auto"/>
              </w:divBdr>
            </w:div>
            <w:div w:id="1266618871">
              <w:marLeft w:val="0"/>
              <w:marRight w:val="0"/>
              <w:marTop w:val="0"/>
              <w:marBottom w:val="0"/>
              <w:divBdr>
                <w:top w:val="none" w:sz="0" w:space="0" w:color="auto"/>
                <w:left w:val="none" w:sz="0" w:space="0" w:color="auto"/>
                <w:bottom w:val="none" w:sz="0" w:space="0" w:color="auto"/>
                <w:right w:val="none" w:sz="0" w:space="0" w:color="auto"/>
              </w:divBdr>
            </w:div>
            <w:div w:id="1290673277">
              <w:marLeft w:val="0"/>
              <w:marRight w:val="0"/>
              <w:marTop w:val="0"/>
              <w:marBottom w:val="0"/>
              <w:divBdr>
                <w:top w:val="none" w:sz="0" w:space="0" w:color="auto"/>
                <w:left w:val="none" w:sz="0" w:space="0" w:color="auto"/>
                <w:bottom w:val="none" w:sz="0" w:space="0" w:color="auto"/>
                <w:right w:val="none" w:sz="0" w:space="0" w:color="auto"/>
              </w:divBdr>
            </w:div>
            <w:div w:id="1716926822">
              <w:marLeft w:val="0"/>
              <w:marRight w:val="0"/>
              <w:marTop w:val="0"/>
              <w:marBottom w:val="0"/>
              <w:divBdr>
                <w:top w:val="none" w:sz="0" w:space="0" w:color="auto"/>
                <w:left w:val="none" w:sz="0" w:space="0" w:color="auto"/>
                <w:bottom w:val="none" w:sz="0" w:space="0" w:color="auto"/>
                <w:right w:val="none" w:sz="0" w:space="0" w:color="auto"/>
              </w:divBdr>
            </w:div>
            <w:div w:id="581918246">
              <w:marLeft w:val="0"/>
              <w:marRight w:val="0"/>
              <w:marTop w:val="0"/>
              <w:marBottom w:val="0"/>
              <w:divBdr>
                <w:top w:val="none" w:sz="0" w:space="0" w:color="auto"/>
                <w:left w:val="none" w:sz="0" w:space="0" w:color="auto"/>
                <w:bottom w:val="none" w:sz="0" w:space="0" w:color="auto"/>
                <w:right w:val="none" w:sz="0" w:space="0" w:color="auto"/>
              </w:divBdr>
            </w:div>
            <w:div w:id="155390348">
              <w:marLeft w:val="0"/>
              <w:marRight w:val="0"/>
              <w:marTop w:val="0"/>
              <w:marBottom w:val="0"/>
              <w:divBdr>
                <w:top w:val="none" w:sz="0" w:space="0" w:color="auto"/>
                <w:left w:val="none" w:sz="0" w:space="0" w:color="auto"/>
                <w:bottom w:val="none" w:sz="0" w:space="0" w:color="auto"/>
                <w:right w:val="none" w:sz="0" w:space="0" w:color="auto"/>
              </w:divBdr>
            </w:div>
            <w:div w:id="827863295">
              <w:marLeft w:val="0"/>
              <w:marRight w:val="0"/>
              <w:marTop w:val="0"/>
              <w:marBottom w:val="0"/>
              <w:divBdr>
                <w:top w:val="none" w:sz="0" w:space="0" w:color="auto"/>
                <w:left w:val="none" w:sz="0" w:space="0" w:color="auto"/>
                <w:bottom w:val="none" w:sz="0" w:space="0" w:color="auto"/>
                <w:right w:val="none" w:sz="0" w:space="0" w:color="auto"/>
              </w:divBdr>
            </w:div>
            <w:div w:id="1127817078">
              <w:marLeft w:val="0"/>
              <w:marRight w:val="0"/>
              <w:marTop w:val="0"/>
              <w:marBottom w:val="0"/>
              <w:divBdr>
                <w:top w:val="none" w:sz="0" w:space="0" w:color="auto"/>
                <w:left w:val="none" w:sz="0" w:space="0" w:color="auto"/>
                <w:bottom w:val="none" w:sz="0" w:space="0" w:color="auto"/>
                <w:right w:val="none" w:sz="0" w:space="0" w:color="auto"/>
              </w:divBdr>
            </w:div>
            <w:div w:id="368187026">
              <w:marLeft w:val="0"/>
              <w:marRight w:val="0"/>
              <w:marTop w:val="0"/>
              <w:marBottom w:val="0"/>
              <w:divBdr>
                <w:top w:val="none" w:sz="0" w:space="0" w:color="auto"/>
                <w:left w:val="none" w:sz="0" w:space="0" w:color="auto"/>
                <w:bottom w:val="none" w:sz="0" w:space="0" w:color="auto"/>
                <w:right w:val="none" w:sz="0" w:space="0" w:color="auto"/>
              </w:divBdr>
            </w:div>
            <w:div w:id="2093768886">
              <w:marLeft w:val="0"/>
              <w:marRight w:val="0"/>
              <w:marTop w:val="0"/>
              <w:marBottom w:val="0"/>
              <w:divBdr>
                <w:top w:val="none" w:sz="0" w:space="0" w:color="auto"/>
                <w:left w:val="none" w:sz="0" w:space="0" w:color="auto"/>
                <w:bottom w:val="none" w:sz="0" w:space="0" w:color="auto"/>
                <w:right w:val="none" w:sz="0" w:space="0" w:color="auto"/>
              </w:divBdr>
            </w:div>
            <w:div w:id="1555775152">
              <w:marLeft w:val="0"/>
              <w:marRight w:val="0"/>
              <w:marTop w:val="0"/>
              <w:marBottom w:val="0"/>
              <w:divBdr>
                <w:top w:val="none" w:sz="0" w:space="0" w:color="auto"/>
                <w:left w:val="none" w:sz="0" w:space="0" w:color="auto"/>
                <w:bottom w:val="none" w:sz="0" w:space="0" w:color="auto"/>
                <w:right w:val="none" w:sz="0" w:space="0" w:color="auto"/>
              </w:divBdr>
            </w:div>
            <w:div w:id="179858461">
              <w:marLeft w:val="0"/>
              <w:marRight w:val="0"/>
              <w:marTop w:val="0"/>
              <w:marBottom w:val="0"/>
              <w:divBdr>
                <w:top w:val="none" w:sz="0" w:space="0" w:color="auto"/>
                <w:left w:val="none" w:sz="0" w:space="0" w:color="auto"/>
                <w:bottom w:val="none" w:sz="0" w:space="0" w:color="auto"/>
                <w:right w:val="none" w:sz="0" w:space="0" w:color="auto"/>
              </w:divBdr>
            </w:div>
            <w:div w:id="887761228">
              <w:marLeft w:val="0"/>
              <w:marRight w:val="0"/>
              <w:marTop w:val="0"/>
              <w:marBottom w:val="0"/>
              <w:divBdr>
                <w:top w:val="none" w:sz="0" w:space="0" w:color="auto"/>
                <w:left w:val="none" w:sz="0" w:space="0" w:color="auto"/>
                <w:bottom w:val="none" w:sz="0" w:space="0" w:color="auto"/>
                <w:right w:val="none" w:sz="0" w:space="0" w:color="auto"/>
              </w:divBdr>
            </w:div>
            <w:div w:id="1813593975">
              <w:marLeft w:val="0"/>
              <w:marRight w:val="0"/>
              <w:marTop w:val="0"/>
              <w:marBottom w:val="0"/>
              <w:divBdr>
                <w:top w:val="none" w:sz="0" w:space="0" w:color="auto"/>
                <w:left w:val="none" w:sz="0" w:space="0" w:color="auto"/>
                <w:bottom w:val="none" w:sz="0" w:space="0" w:color="auto"/>
                <w:right w:val="none" w:sz="0" w:space="0" w:color="auto"/>
              </w:divBdr>
            </w:div>
            <w:div w:id="1222473576">
              <w:marLeft w:val="0"/>
              <w:marRight w:val="0"/>
              <w:marTop w:val="0"/>
              <w:marBottom w:val="0"/>
              <w:divBdr>
                <w:top w:val="none" w:sz="0" w:space="0" w:color="auto"/>
                <w:left w:val="none" w:sz="0" w:space="0" w:color="auto"/>
                <w:bottom w:val="none" w:sz="0" w:space="0" w:color="auto"/>
                <w:right w:val="none" w:sz="0" w:space="0" w:color="auto"/>
              </w:divBdr>
            </w:div>
            <w:div w:id="47412932">
              <w:marLeft w:val="0"/>
              <w:marRight w:val="0"/>
              <w:marTop w:val="0"/>
              <w:marBottom w:val="0"/>
              <w:divBdr>
                <w:top w:val="none" w:sz="0" w:space="0" w:color="auto"/>
                <w:left w:val="none" w:sz="0" w:space="0" w:color="auto"/>
                <w:bottom w:val="none" w:sz="0" w:space="0" w:color="auto"/>
                <w:right w:val="none" w:sz="0" w:space="0" w:color="auto"/>
              </w:divBdr>
            </w:div>
            <w:div w:id="1974167223">
              <w:marLeft w:val="0"/>
              <w:marRight w:val="0"/>
              <w:marTop w:val="0"/>
              <w:marBottom w:val="0"/>
              <w:divBdr>
                <w:top w:val="none" w:sz="0" w:space="0" w:color="auto"/>
                <w:left w:val="none" w:sz="0" w:space="0" w:color="auto"/>
                <w:bottom w:val="none" w:sz="0" w:space="0" w:color="auto"/>
                <w:right w:val="none" w:sz="0" w:space="0" w:color="auto"/>
              </w:divBdr>
            </w:div>
            <w:div w:id="791901400">
              <w:marLeft w:val="0"/>
              <w:marRight w:val="0"/>
              <w:marTop w:val="0"/>
              <w:marBottom w:val="0"/>
              <w:divBdr>
                <w:top w:val="none" w:sz="0" w:space="0" w:color="auto"/>
                <w:left w:val="none" w:sz="0" w:space="0" w:color="auto"/>
                <w:bottom w:val="none" w:sz="0" w:space="0" w:color="auto"/>
                <w:right w:val="none" w:sz="0" w:space="0" w:color="auto"/>
              </w:divBdr>
            </w:div>
            <w:div w:id="692151586">
              <w:marLeft w:val="0"/>
              <w:marRight w:val="0"/>
              <w:marTop w:val="0"/>
              <w:marBottom w:val="0"/>
              <w:divBdr>
                <w:top w:val="none" w:sz="0" w:space="0" w:color="auto"/>
                <w:left w:val="none" w:sz="0" w:space="0" w:color="auto"/>
                <w:bottom w:val="none" w:sz="0" w:space="0" w:color="auto"/>
                <w:right w:val="none" w:sz="0" w:space="0" w:color="auto"/>
              </w:divBdr>
            </w:div>
            <w:div w:id="1972397428">
              <w:marLeft w:val="0"/>
              <w:marRight w:val="0"/>
              <w:marTop w:val="0"/>
              <w:marBottom w:val="0"/>
              <w:divBdr>
                <w:top w:val="none" w:sz="0" w:space="0" w:color="auto"/>
                <w:left w:val="none" w:sz="0" w:space="0" w:color="auto"/>
                <w:bottom w:val="none" w:sz="0" w:space="0" w:color="auto"/>
                <w:right w:val="none" w:sz="0" w:space="0" w:color="auto"/>
              </w:divBdr>
            </w:div>
            <w:div w:id="1130056484">
              <w:marLeft w:val="0"/>
              <w:marRight w:val="0"/>
              <w:marTop w:val="0"/>
              <w:marBottom w:val="0"/>
              <w:divBdr>
                <w:top w:val="none" w:sz="0" w:space="0" w:color="auto"/>
                <w:left w:val="none" w:sz="0" w:space="0" w:color="auto"/>
                <w:bottom w:val="none" w:sz="0" w:space="0" w:color="auto"/>
                <w:right w:val="none" w:sz="0" w:space="0" w:color="auto"/>
              </w:divBdr>
            </w:div>
            <w:div w:id="1052264595">
              <w:marLeft w:val="0"/>
              <w:marRight w:val="0"/>
              <w:marTop w:val="0"/>
              <w:marBottom w:val="0"/>
              <w:divBdr>
                <w:top w:val="none" w:sz="0" w:space="0" w:color="auto"/>
                <w:left w:val="none" w:sz="0" w:space="0" w:color="auto"/>
                <w:bottom w:val="none" w:sz="0" w:space="0" w:color="auto"/>
                <w:right w:val="none" w:sz="0" w:space="0" w:color="auto"/>
              </w:divBdr>
            </w:div>
            <w:div w:id="1192453167">
              <w:marLeft w:val="0"/>
              <w:marRight w:val="0"/>
              <w:marTop w:val="0"/>
              <w:marBottom w:val="0"/>
              <w:divBdr>
                <w:top w:val="none" w:sz="0" w:space="0" w:color="auto"/>
                <w:left w:val="none" w:sz="0" w:space="0" w:color="auto"/>
                <w:bottom w:val="none" w:sz="0" w:space="0" w:color="auto"/>
                <w:right w:val="none" w:sz="0" w:space="0" w:color="auto"/>
              </w:divBdr>
            </w:div>
            <w:div w:id="335034905">
              <w:marLeft w:val="0"/>
              <w:marRight w:val="0"/>
              <w:marTop w:val="0"/>
              <w:marBottom w:val="0"/>
              <w:divBdr>
                <w:top w:val="none" w:sz="0" w:space="0" w:color="auto"/>
                <w:left w:val="none" w:sz="0" w:space="0" w:color="auto"/>
                <w:bottom w:val="none" w:sz="0" w:space="0" w:color="auto"/>
                <w:right w:val="none" w:sz="0" w:space="0" w:color="auto"/>
              </w:divBdr>
            </w:div>
            <w:div w:id="2007240356">
              <w:marLeft w:val="0"/>
              <w:marRight w:val="0"/>
              <w:marTop w:val="0"/>
              <w:marBottom w:val="0"/>
              <w:divBdr>
                <w:top w:val="none" w:sz="0" w:space="0" w:color="auto"/>
                <w:left w:val="none" w:sz="0" w:space="0" w:color="auto"/>
                <w:bottom w:val="none" w:sz="0" w:space="0" w:color="auto"/>
                <w:right w:val="none" w:sz="0" w:space="0" w:color="auto"/>
              </w:divBdr>
            </w:div>
            <w:div w:id="775249103">
              <w:marLeft w:val="0"/>
              <w:marRight w:val="0"/>
              <w:marTop w:val="0"/>
              <w:marBottom w:val="0"/>
              <w:divBdr>
                <w:top w:val="none" w:sz="0" w:space="0" w:color="auto"/>
                <w:left w:val="none" w:sz="0" w:space="0" w:color="auto"/>
                <w:bottom w:val="none" w:sz="0" w:space="0" w:color="auto"/>
                <w:right w:val="none" w:sz="0" w:space="0" w:color="auto"/>
              </w:divBdr>
            </w:div>
            <w:div w:id="613177981">
              <w:marLeft w:val="0"/>
              <w:marRight w:val="0"/>
              <w:marTop w:val="0"/>
              <w:marBottom w:val="0"/>
              <w:divBdr>
                <w:top w:val="none" w:sz="0" w:space="0" w:color="auto"/>
                <w:left w:val="none" w:sz="0" w:space="0" w:color="auto"/>
                <w:bottom w:val="none" w:sz="0" w:space="0" w:color="auto"/>
                <w:right w:val="none" w:sz="0" w:space="0" w:color="auto"/>
              </w:divBdr>
            </w:div>
            <w:div w:id="454951598">
              <w:marLeft w:val="0"/>
              <w:marRight w:val="0"/>
              <w:marTop w:val="0"/>
              <w:marBottom w:val="0"/>
              <w:divBdr>
                <w:top w:val="none" w:sz="0" w:space="0" w:color="auto"/>
                <w:left w:val="none" w:sz="0" w:space="0" w:color="auto"/>
                <w:bottom w:val="none" w:sz="0" w:space="0" w:color="auto"/>
                <w:right w:val="none" w:sz="0" w:space="0" w:color="auto"/>
              </w:divBdr>
            </w:div>
            <w:div w:id="1492794245">
              <w:marLeft w:val="0"/>
              <w:marRight w:val="0"/>
              <w:marTop w:val="0"/>
              <w:marBottom w:val="0"/>
              <w:divBdr>
                <w:top w:val="none" w:sz="0" w:space="0" w:color="auto"/>
                <w:left w:val="none" w:sz="0" w:space="0" w:color="auto"/>
                <w:bottom w:val="none" w:sz="0" w:space="0" w:color="auto"/>
                <w:right w:val="none" w:sz="0" w:space="0" w:color="auto"/>
              </w:divBdr>
            </w:div>
            <w:div w:id="160777121">
              <w:marLeft w:val="0"/>
              <w:marRight w:val="0"/>
              <w:marTop w:val="0"/>
              <w:marBottom w:val="0"/>
              <w:divBdr>
                <w:top w:val="none" w:sz="0" w:space="0" w:color="auto"/>
                <w:left w:val="none" w:sz="0" w:space="0" w:color="auto"/>
                <w:bottom w:val="none" w:sz="0" w:space="0" w:color="auto"/>
                <w:right w:val="none" w:sz="0" w:space="0" w:color="auto"/>
              </w:divBdr>
            </w:div>
            <w:div w:id="363410019">
              <w:marLeft w:val="0"/>
              <w:marRight w:val="0"/>
              <w:marTop w:val="0"/>
              <w:marBottom w:val="0"/>
              <w:divBdr>
                <w:top w:val="none" w:sz="0" w:space="0" w:color="auto"/>
                <w:left w:val="none" w:sz="0" w:space="0" w:color="auto"/>
                <w:bottom w:val="none" w:sz="0" w:space="0" w:color="auto"/>
                <w:right w:val="none" w:sz="0" w:space="0" w:color="auto"/>
              </w:divBdr>
            </w:div>
            <w:div w:id="675613915">
              <w:marLeft w:val="0"/>
              <w:marRight w:val="0"/>
              <w:marTop w:val="0"/>
              <w:marBottom w:val="0"/>
              <w:divBdr>
                <w:top w:val="none" w:sz="0" w:space="0" w:color="auto"/>
                <w:left w:val="none" w:sz="0" w:space="0" w:color="auto"/>
                <w:bottom w:val="none" w:sz="0" w:space="0" w:color="auto"/>
                <w:right w:val="none" w:sz="0" w:space="0" w:color="auto"/>
              </w:divBdr>
            </w:div>
            <w:div w:id="956062634">
              <w:marLeft w:val="0"/>
              <w:marRight w:val="0"/>
              <w:marTop w:val="0"/>
              <w:marBottom w:val="0"/>
              <w:divBdr>
                <w:top w:val="none" w:sz="0" w:space="0" w:color="auto"/>
                <w:left w:val="none" w:sz="0" w:space="0" w:color="auto"/>
                <w:bottom w:val="none" w:sz="0" w:space="0" w:color="auto"/>
                <w:right w:val="none" w:sz="0" w:space="0" w:color="auto"/>
              </w:divBdr>
            </w:div>
            <w:div w:id="472990892">
              <w:marLeft w:val="0"/>
              <w:marRight w:val="0"/>
              <w:marTop w:val="0"/>
              <w:marBottom w:val="0"/>
              <w:divBdr>
                <w:top w:val="none" w:sz="0" w:space="0" w:color="auto"/>
                <w:left w:val="none" w:sz="0" w:space="0" w:color="auto"/>
                <w:bottom w:val="none" w:sz="0" w:space="0" w:color="auto"/>
                <w:right w:val="none" w:sz="0" w:space="0" w:color="auto"/>
              </w:divBdr>
            </w:div>
            <w:div w:id="507450332">
              <w:marLeft w:val="0"/>
              <w:marRight w:val="0"/>
              <w:marTop w:val="0"/>
              <w:marBottom w:val="0"/>
              <w:divBdr>
                <w:top w:val="none" w:sz="0" w:space="0" w:color="auto"/>
                <w:left w:val="none" w:sz="0" w:space="0" w:color="auto"/>
                <w:bottom w:val="none" w:sz="0" w:space="0" w:color="auto"/>
                <w:right w:val="none" w:sz="0" w:space="0" w:color="auto"/>
              </w:divBdr>
            </w:div>
            <w:div w:id="1719475183">
              <w:marLeft w:val="0"/>
              <w:marRight w:val="0"/>
              <w:marTop w:val="0"/>
              <w:marBottom w:val="0"/>
              <w:divBdr>
                <w:top w:val="none" w:sz="0" w:space="0" w:color="auto"/>
                <w:left w:val="none" w:sz="0" w:space="0" w:color="auto"/>
                <w:bottom w:val="none" w:sz="0" w:space="0" w:color="auto"/>
                <w:right w:val="none" w:sz="0" w:space="0" w:color="auto"/>
              </w:divBdr>
            </w:div>
            <w:div w:id="67033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71546">
      <w:bodyDiv w:val="1"/>
      <w:marLeft w:val="0"/>
      <w:marRight w:val="0"/>
      <w:marTop w:val="0"/>
      <w:marBottom w:val="0"/>
      <w:divBdr>
        <w:top w:val="none" w:sz="0" w:space="0" w:color="auto"/>
        <w:left w:val="none" w:sz="0" w:space="0" w:color="auto"/>
        <w:bottom w:val="none" w:sz="0" w:space="0" w:color="auto"/>
        <w:right w:val="none" w:sz="0" w:space="0" w:color="auto"/>
      </w:divBdr>
    </w:div>
    <w:div w:id="1386025569">
      <w:bodyDiv w:val="1"/>
      <w:marLeft w:val="0"/>
      <w:marRight w:val="0"/>
      <w:marTop w:val="0"/>
      <w:marBottom w:val="0"/>
      <w:divBdr>
        <w:top w:val="none" w:sz="0" w:space="0" w:color="auto"/>
        <w:left w:val="none" w:sz="0" w:space="0" w:color="auto"/>
        <w:bottom w:val="none" w:sz="0" w:space="0" w:color="auto"/>
        <w:right w:val="none" w:sz="0" w:space="0" w:color="auto"/>
      </w:divBdr>
      <w:divsChild>
        <w:div w:id="553853898">
          <w:marLeft w:val="0"/>
          <w:marRight w:val="0"/>
          <w:marTop w:val="0"/>
          <w:marBottom w:val="0"/>
          <w:divBdr>
            <w:top w:val="none" w:sz="0" w:space="0" w:color="auto"/>
            <w:left w:val="none" w:sz="0" w:space="0" w:color="auto"/>
            <w:bottom w:val="none" w:sz="0" w:space="0" w:color="auto"/>
            <w:right w:val="none" w:sz="0" w:space="0" w:color="auto"/>
          </w:divBdr>
        </w:div>
        <w:div w:id="53968412">
          <w:marLeft w:val="0"/>
          <w:marRight w:val="0"/>
          <w:marTop w:val="0"/>
          <w:marBottom w:val="0"/>
          <w:divBdr>
            <w:top w:val="none" w:sz="0" w:space="0" w:color="auto"/>
            <w:left w:val="none" w:sz="0" w:space="0" w:color="auto"/>
            <w:bottom w:val="none" w:sz="0" w:space="0" w:color="auto"/>
            <w:right w:val="none" w:sz="0" w:space="0" w:color="auto"/>
          </w:divBdr>
        </w:div>
        <w:div w:id="793057247">
          <w:marLeft w:val="0"/>
          <w:marRight w:val="0"/>
          <w:marTop w:val="0"/>
          <w:marBottom w:val="0"/>
          <w:divBdr>
            <w:top w:val="none" w:sz="0" w:space="0" w:color="auto"/>
            <w:left w:val="none" w:sz="0" w:space="0" w:color="auto"/>
            <w:bottom w:val="none" w:sz="0" w:space="0" w:color="auto"/>
            <w:right w:val="none" w:sz="0" w:space="0" w:color="auto"/>
          </w:divBdr>
        </w:div>
        <w:div w:id="1604338997">
          <w:marLeft w:val="0"/>
          <w:marRight w:val="0"/>
          <w:marTop w:val="0"/>
          <w:marBottom w:val="0"/>
          <w:divBdr>
            <w:top w:val="none" w:sz="0" w:space="0" w:color="auto"/>
            <w:left w:val="none" w:sz="0" w:space="0" w:color="auto"/>
            <w:bottom w:val="none" w:sz="0" w:space="0" w:color="auto"/>
            <w:right w:val="none" w:sz="0" w:space="0" w:color="auto"/>
          </w:divBdr>
        </w:div>
        <w:div w:id="735006716">
          <w:marLeft w:val="0"/>
          <w:marRight w:val="0"/>
          <w:marTop w:val="0"/>
          <w:marBottom w:val="0"/>
          <w:divBdr>
            <w:top w:val="none" w:sz="0" w:space="0" w:color="auto"/>
            <w:left w:val="none" w:sz="0" w:space="0" w:color="auto"/>
            <w:bottom w:val="none" w:sz="0" w:space="0" w:color="auto"/>
            <w:right w:val="none" w:sz="0" w:space="0" w:color="auto"/>
          </w:divBdr>
        </w:div>
        <w:div w:id="690571018">
          <w:marLeft w:val="0"/>
          <w:marRight w:val="0"/>
          <w:marTop w:val="0"/>
          <w:marBottom w:val="0"/>
          <w:divBdr>
            <w:top w:val="none" w:sz="0" w:space="0" w:color="auto"/>
            <w:left w:val="none" w:sz="0" w:space="0" w:color="auto"/>
            <w:bottom w:val="none" w:sz="0" w:space="0" w:color="auto"/>
            <w:right w:val="none" w:sz="0" w:space="0" w:color="auto"/>
          </w:divBdr>
        </w:div>
        <w:div w:id="1706057920">
          <w:marLeft w:val="0"/>
          <w:marRight w:val="0"/>
          <w:marTop w:val="0"/>
          <w:marBottom w:val="0"/>
          <w:divBdr>
            <w:top w:val="none" w:sz="0" w:space="0" w:color="auto"/>
            <w:left w:val="none" w:sz="0" w:space="0" w:color="auto"/>
            <w:bottom w:val="none" w:sz="0" w:space="0" w:color="auto"/>
            <w:right w:val="none" w:sz="0" w:space="0" w:color="auto"/>
          </w:divBdr>
        </w:div>
        <w:div w:id="1336879895">
          <w:marLeft w:val="0"/>
          <w:marRight w:val="0"/>
          <w:marTop w:val="0"/>
          <w:marBottom w:val="0"/>
          <w:divBdr>
            <w:top w:val="none" w:sz="0" w:space="0" w:color="auto"/>
            <w:left w:val="none" w:sz="0" w:space="0" w:color="auto"/>
            <w:bottom w:val="none" w:sz="0" w:space="0" w:color="auto"/>
            <w:right w:val="none" w:sz="0" w:space="0" w:color="auto"/>
          </w:divBdr>
        </w:div>
        <w:div w:id="487673004">
          <w:marLeft w:val="0"/>
          <w:marRight w:val="0"/>
          <w:marTop w:val="0"/>
          <w:marBottom w:val="0"/>
          <w:divBdr>
            <w:top w:val="none" w:sz="0" w:space="0" w:color="auto"/>
            <w:left w:val="none" w:sz="0" w:space="0" w:color="auto"/>
            <w:bottom w:val="none" w:sz="0" w:space="0" w:color="auto"/>
            <w:right w:val="none" w:sz="0" w:space="0" w:color="auto"/>
          </w:divBdr>
        </w:div>
        <w:div w:id="1907715106">
          <w:marLeft w:val="0"/>
          <w:marRight w:val="0"/>
          <w:marTop w:val="0"/>
          <w:marBottom w:val="0"/>
          <w:divBdr>
            <w:top w:val="none" w:sz="0" w:space="0" w:color="auto"/>
            <w:left w:val="none" w:sz="0" w:space="0" w:color="auto"/>
            <w:bottom w:val="none" w:sz="0" w:space="0" w:color="auto"/>
            <w:right w:val="none" w:sz="0" w:space="0" w:color="auto"/>
          </w:divBdr>
        </w:div>
        <w:div w:id="2137481898">
          <w:marLeft w:val="0"/>
          <w:marRight w:val="0"/>
          <w:marTop w:val="0"/>
          <w:marBottom w:val="0"/>
          <w:divBdr>
            <w:top w:val="none" w:sz="0" w:space="0" w:color="auto"/>
            <w:left w:val="none" w:sz="0" w:space="0" w:color="auto"/>
            <w:bottom w:val="none" w:sz="0" w:space="0" w:color="auto"/>
            <w:right w:val="none" w:sz="0" w:space="0" w:color="auto"/>
          </w:divBdr>
        </w:div>
        <w:div w:id="973870671">
          <w:marLeft w:val="0"/>
          <w:marRight w:val="0"/>
          <w:marTop w:val="0"/>
          <w:marBottom w:val="0"/>
          <w:divBdr>
            <w:top w:val="none" w:sz="0" w:space="0" w:color="auto"/>
            <w:left w:val="none" w:sz="0" w:space="0" w:color="auto"/>
            <w:bottom w:val="none" w:sz="0" w:space="0" w:color="auto"/>
            <w:right w:val="none" w:sz="0" w:space="0" w:color="auto"/>
          </w:divBdr>
        </w:div>
        <w:div w:id="1472093021">
          <w:marLeft w:val="0"/>
          <w:marRight w:val="0"/>
          <w:marTop w:val="0"/>
          <w:marBottom w:val="0"/>
          <w:divBdr>
            <w:top w:val="none" w:sz="0" w:space="0" w:color="auto"/>
            <w:left w:val="none" w:sz="0" w:space="0" w:color="auto"/>
            <w:bottom w:val="none" w:sz="0" w:space="0" w:color="auto"/>
            <w:right w:val="none" w:sz="0" w:space="0" w:color="auto"/>
          </w:divBdr>
        </w:div>
        <w:div w:id="489751941">
          <w:marLeft w:val="0"/>
          <w:marRight w:val="0"/>
          <w:marTop w:val="0"/>
          <w:marBottom w:val="0"/>
          <w:divBdr>
            <w:top w:val="none" w:sz="0" w:space="0" w:color="auto"/>
            <w:left w:val="none" w:sz="0" w:space="0" w:color="auto"/>
            <w:bottom w:val="none" w:sz="0" w:space="0" w:color="auto"/>
            <w:right w:val="none" w:sz="0" w:space="0" w:color="auto"/>
          </w:divBdr>
        </w:div>
      </w:divsChild>
    </w:div>
    <w:div w:id="2061393190">
      <w:bodyDiv w:val="1"/>
      <w:marLeft w:val="0"/>
      <w:marRight w:val="0"/>
      <w:marTop w:val="0"/>
      <w:marBottom w:val="0"/>
      <w:divBdr>
        <w:top w:val="none" w:sz="0" w:space="0" w:color="auto"/>
        <w:left w:val="none" w:sz="0" w:space="0" w:color="auto"/>
        <w:bottom w:val="none" w:sz="0" w:space="0" w:color="auto"/>
        <w:right w:val="none" w:sz="0" w:space="0" w:color="auto"/>
      </w:divBdr>
      <w:divsChild>
        <w:div w:id="1096367403">
          <w:marLeft w:val="0"/>
          <w:marRight w:val="0"/>
          <w:marTop w:val="0"/>
          <w:marBottom w:val="0"/>
          <w:divBdr>
            <w:top w:val="none" w:sz="0" w:space="0" w:color="auto"/>
            <w:left w:val="none" w:sz="0" w:space="0" w:color="auto"/>
            <w:bottom w:val="none" w:sz="0" w:space="0" w:color="auto"/>
            <w:right w:val="none" w:sz="0" w:space="0" w:color="auto"/>
          </w:divBdr>
        </w:div>
        <w:div w:id="1172331185">
          <w:marLeft w:val="0"/>
          <w:marRight w:val="0"/>
          <w:marTop w:val="0"/>
          <w:marBottom w:val="0"/>
          <w:divBdr>
            <w:top w:val="none" w:sz="0" w:space="0" w:color="auto"/>
            <w:left w:val="none" w:sz="0" w:space="0" w:color="auto"/>
            <w:bottom w:val="none" w:sz="0" w:space="0" w:color="auto"/>
            <w:right w:val="none" w:sz="0" w:space="0" w:color="auto"/>
          </w:divBdr>
        </w:div>
        <w:div w:id="1474058559">
          <w:marLeft w:val="0"/>
          <w:marRight w:val="0"/>
          <w:marTop w:val="0"/>
          <w:marBottom w:val="0"/>
          <w:divBdr>
            <w:top w:val="none" w:sz="0" w:space="0" w:color="auto"/>
            <w:left w:val="none" w:sz="0" w:space="0" w:color="auto"/>
            <w:bottom w:val="none" w:sz="0" w:space="0" w:color="auto"/>
            <w:right w:val="none" w:sz="0" w:space="0" w:color="auto"/>
          </w:divBdr>
        </w:div>
        <w:div w:id="1540968717">
          <w:marLeft w:val="0"/>
          <w:marRight w:val="0"/>
          <w:marTop w:val="0"/>
          <w:marBottom w:val="0"/>
          <w:divBdr>
            <w:top w:val="none" w:sz="0" w:space="0" w:color="auto"/>
            <w:left w:val="none" w:sz="0" w:space="0" w:color="auto"/>
            <w:bottom w:val="none" w:sz="0" w:space="0" w:color="auto"/>
            <w:right w:val="none" w:sz="0" w:space="0" w:color="auto"/>
          </w:divBdr>
        </w:div>
        <w:div w:id="1929457903">
          <w:marLeft w:val="0"/>
          <w:marRight w:val="0"/>
          <w:marTop w:val="0"/>
          <w:marBottom w:val="0"/>
          <w:divBdr>
            <w:top w:val="none" w:sz="0" w:space="0" w:color="auto"/>
            <w:left w:val="none" w:sz="0" w:space="0" w:color="auto"/>
            <w:bottom w:val="none" w:sz="0" w:space="0" w:color="auto"/>
            <w:right w:val="none" w:sz="0" w:space="0" w:color="auto"/>
          </w:divBdr>
        </w:div>
        <w:div w:id="1730883706">
          <w:marLeft w:val="0"/>
          <w:marRight w:val="0"/>
          <w:marTop w:val="0"/>
          <w:marBottom w:val="0"/>
          <w:divBdr>
            <w:top w:val="none" w:sz="0" w:space="0" w:color="auto"/>
            <w:left w:val="none" w:sz="0" w:space="0" w:color="auto"/>
            <w:bottom w:val="none" w:sz="0" w:space="0" w:color="auto"/>
            <w:right w:val="none" w:sz="0" w:space="0" w:color="auto"/>
          </w:divBdr>
        </w:div>
        <w:div w:id="1530414702">
          <w:marLeft w:val="0"/>
          <w:marRight w:val="0"/>
          <w:marTop w:val="0"/>
          <w:marBottom w:val="0"/>
          <w:divBdr>
            <w:top w:val="none" w:sz="0" w:space="0" w:color="auto"/>
            <w:left w:val="none" w:sz="0" w:space="0" w:color="auto"/>
            <w:bottom w:val="none" w:sz="0" w:space="0" w:color="auto"/>
            <w:right w:val="none" w:sz="0" w:space="0" w:color="auto"/>
          </w:divBdr>
        </w:div>
        <w:div w:id="288173621">
          <w:marLeft w:val="0"/>
          <w:marRight w:val="0"/>
          <w:marTop w:val="0"/>
          <w:marBottom w:val="0"/>
          <w:divBdr>
            <w:top w:val="none" w:sz="0" w:space="0" w:color="auto"/>
            <w:left w:val="none" w:sz="0" w:space="0" w:color="auto"/>
            <w:bottom w:val="none" w:sz="0" w:space="0" w:color="auto"/>
            <w:right w:val="none" w:sz="0" w:space="0" w:color="auto"/>
          </w:divBdr>
        </w:div>
        <w:div w:id="837232349">
          <w:marLeft w:val="0"/>
          <w:marRight w:val="0"/>
          <w:marTop w:val="0"/>
          <w:marBottom w:val="0"/>
          <w:divBdr>
            <w:top w:val="none" w:sz="0" w:space="0" w:color="auto"/>
            <w:left w:val="none" w:sz="0" w:space="0" w:color="auto"/>
            <w:bottom w:val="none" w:sz="0" w:space="0" w:color="auto"/>
            <w:right w:val="none" w:sz="0" w:space="0" w:color="auto"/>
          </w:divBdr>
        </w:div>
        <w:div w:id="18355966">
          <w:marLeft w:val="0"/>
          <w:marRight w:val="0"/>
          <w:marTop w:val="0"/>
          <w:marBottom w:val="0"/>
          <w:divBdr>
            <w:top w:val="none" w:sz="0" w:space="0" w:color="auto"/>
            <w:left w:val="none" w:sz="0" w:space="0" w:color="auto"/>
            <w:bottom w:val="none" w:sz="0" w:space="0" w:color="auto"/>
            <w:right w:val="none" w:sz="0" w:space="0" w:color="auto"/>
          </w:divBdr>
        </w:div>
        <w:div w:id="354426900">
          <w:marLeft w:val="0"/>
          <w:marRight w:val="0"/>
          <w:marTop w:val="0"/>
          <w:marBottom w:val="0"/>
          <w:divBdr>
            <w:top w:val="none" w:sz="0" w:space="0" w:color="auto"/>
            <w:left w:val="none" w:sz="0" w:space="0" w:color="auto"/>
            <w:bottom w:val="none" w:sz="0" w:space="0" w:color="auto"/>
            <w:right w:val="none" w:sz="0" w:space="0" w:color="auto"/>
          </w:divBdr>
        </w:div>
        <w:div w:id="612637932">
          <w:marLeft w:val="0"/>
          <w:marRight w:val="0"/>
          <w:marTop w:val="0"/>
          <w:marBottom w:val="0"/>
          <w:divBdr>
            <w:top w:val="none" w:sz="0" w:space="0" w:color="auto"/>
            <w:left w:val="none" w:sz="0" w:space="0" w:color="auto"/>
            <w:bottom w:val="none" w:sz="0" w:space="0" w:color="auto"/>
            <w:right w:val="none" w:sz="0" w:space="0" w:color="auto"/>
          </w:divBdr>
        </w:div>
        <w:div w:id="134031191">
          <w:marLeft w:val="0"/>
          <w:marRight w:val="0"/>
          <w:marTop w:val="0"/>
          <w:marBottom w:val="0"/>
          <w:divBdr>
            <w:top w:val="none" w:sz="0" w:space="0" w:color="auto"/>
            <w:left w:val="none" w:sz="0" w:space="0" w:color="auto"/>
            <w:bottom w:val="none" w:sz="0" w:space="0" w:color="auto"/>
            <w:right w:val="none" w:sz="0" w:space="0" w:color="auto"/>
          </w:divBdr>
        </w:div>
        <w:div w:id="957370893">
          <w:marLeft w:val="0"/>
          <w:marRight w:val="0"/>
          <w:marTop w:val="0"/>
          <w:marBottom w:val="0"/>
          <w:divBdr>
            <w:top w:val="none" w:sz="0" w:space="0" w:color="auto"/>
            <w:left w:val="none" w:sz="0" w:space="0" w:color="auto"/>
            <w:bottom w:val="none" w:sz="0" w:space="0" w:color="auto"/>
            <w:right w:val="none" w:sz="0" w:space="0" w:color="auto"/>
          </w:divBdr>
        </w:div>
        <w:div w:id="1835563902">
          <w:marLeft w:val="0"/>
          <w:marRight w:val="0"/>
          <w:marTop w:val="0"/>
          <w:marBottom w:val="0"/>
          <w:divBdr>
            <w:top w:val="none" w:sz="0" w:space="0" w:color="auto"/>
            <w:left w:val="none" w:sz="0" w:space="0" w:color="auto"/>
            <w:bottom w:val="none" w:sz="0" w:space="0" w:color="auto"/>
            <w:right w:val="none" w:sz="0" w:space="0" w:color="auto"/>
          </w:divBdr>
        </w:div>
        <w:div w:id="1180270504">
          <w:marLeft w:val="0"/>
          <w:marRight w:val="0"/>
          <w:marTop w:val="0"/>
          <w:marBottom w:val="0"/>
          <w:divBdr>
            <w:top w:val="none" w:sz="0" w:space="0" w:color="auto"/>
            <w:left w:val="none" w:sz="0" w:space="0" w:color="auto"/>
            <w:bottom w:val="none" w:sz="0" w:space="0" w:color="auto"/>
            <w:right w:val="none" w:sz="0" w:space="0" w:color="auto"/>
          </w:divBdr>
        </w:div>
        <w:div w:id="1894923281">
          <w:marLeft w:val="0"/>
          <w:marRight w:val="0"/>
          <w:marTop w:val="0"/>
          <w:marBottom w:val="0"/>
          <w:divBdr>
            <w:top w:val="none" w:sz="0" w:space="0" w:color="auto"/>
            <w:left w:val="none" w:sz="0" w:space="0" w:color="auto"/>
            <w:bottom w:val="none" w:sz="0" w:space="0" w:color="auto"/>
            <w:right w:val="none" w:sz="0" w:space="0" w:color="auto"/>
          </w:divBdr>
        </w:div>
        <w:div w:id="1605116893">
          <w:marLeft w:val="0"/>
          <w:marRight w:val="0"/>
          <w:marTop w:val="0"/>
          <w:marBottom w:val="0"/>
          <w:divBdr>
            <w:top w:val="none" w:sz="0" w:space="0" w:color="auto"/>
            <w:left w:val="none" w:sz="0" w:space="0" w:color="auto"/>
            <w:bottom w:val="none" w:sz="0" w:space="0" w:color="auto"/>
            <w:right w:val="none" w:sz="0" w:space="0" w:color="auto"/>
          </w:divBdr>
        </w:div>
        <w:div w:id="1946571939">
          <w:marLeft w:val="0"/>
          <w:marRight w:val="0"/>
          <w:marTop w:val="0"/>
          <w:marBottom w:val="0"/>
          <w:divBdr>
            <w:top w:val="none" w:sz="0" w:space="0" w:color="auto"/>
            <w:left w:val="none" w:sz="0" w:space="0" w:color="auto"/>
            <w:bottom w:val="none" w:sz="0" w:space="0" w:color="auto"/>
            <w:right w:val="none" w:sz="0" w:space="0" w:color="auto"/>
          </w:divBdr>
        </w:div>
        <w:div w:id="135298037">
          <w:marLeft w:val="0"/>
          <w:marRight w:val="0"/>
          <w:marTop w:val="0"/>
          <w:marBottom w:val="0"/>
          <w:divBdr>
            <w:top w:val="none" w:sz="0" w:space="0" w:color="auto"/>
            <w:left w:val="none" w:sz="0" w:space="0" w:color="auto"/>
            <w:bottom w:val="none" w:sz="0" w:space="0" w:color="auto"/>
            <w:right w:val="none" w:sz="0" w:space="0" w:color="auto"/>
          </w:divBdr>
        </w:div>
        <w:div w:id="291056490">
          <w:marLeft w:val="0"/>
          <w:marRight w:val="0"/>
          <w:marTop w:val="0"/>
          <w:marBottom w:val="0"/>
          <w:divBdr>
            <w:top w:val="none" w:sz="0" w:space="0" w:color="auto"/>
            <w:left w:val="none" w:sz="0" w:space="0" w:color="auto"/>
            <w:bottom w:val="none" w:sz="0" w:space="0" w:color="auto"/>
            <w:right w:val="none" w:sz="0" w:space="0" w:color="auto"/>
          </w:divBdr>
        </w:div>
        <w:div w:id="575869590">
          <w:marLeft w:val="0"/>
          <w:marRight w:val="0"/>
          <w:marTop w:val="0"/>
          <w:marBottom w:val="0"/>
          <w:divBdr>
            <w:top w:val="none" w:sz="0" w:space="0" w:color="auto"/>
            <w:left w:val="none" w:sz="0" w:space="0" w:color="auto"/>
            <w:bottom w:val="none" w:sz="0" w:space="0" w:color="auto"/>
            <w:right w:val="none" w:sz="0" w:space="0" w:color="auto"/>
          </w:divBdr>
        </w:div>
        <w:div w:id="128284167">
          <w:marLeft w:val="0"/>
          <w:marRight w:val="0"/>
          <w:marTop w:val="0"/>
          <w:marBottom w:val="0"/>
          <w:divBdr>
            <w:top w:val="none" w:sz="0" w:space="0" w:color="auto"/>
            <w:left w:val="none" w:sz="0" w:space="0" w:color="auto"/>
            <w:bottom w:val="none" w:sz="0" w:space="0" w:color="auto"/>
            <w:right w:val="none" w:sz="0" w:space="0" w:color="auto"/>
          </w:divBdr>
        </w:div>
        <w:div w:id="342129733">
          <w:marLeft w:val="0"/>
          <w:marRight w:val="0"/>
          <w:marTop w:val="0"/>
          <w:marBottom w:val="0"/>
          <w:divBdr>
            <w:top w:val="none" w:sz="0" w:space="0" w:color="auto"/>
            <w:left w:val="none" w:sz="0" w:space="0" w:color="auto"/>
            <w:bottom w:val="none" w:sz="0" w:space="0" w:color="auto"/>
            <w:right w:val="none" w:sz="0" w:space="0" w:color="auto"/>
          </w:divBdr>
        </w:div>
        <w:div w:id="571894726">
          <w:marLeft w:val="0"/>
          <w:marRight w:val="0"/>
          <w:marTop w:val="0"/>
          <w:marBottom w:val="0"/>
          <w:divBdr>
            <w:top w:val="none" w:sz="0" w:space="0" w:color="auto"/>
            <w:left w:val="none" w:sz="0" w:space="0" w:color="auto"/>
            <w:bottom w:val="none" w:sz="0" w:space="0" w:color="auto"/>
            <w:right w:val="none" w:sz="0" w:space="0" w:color="auto"/>
          </w:divBdr>
        </w:div>
        <w:div w:id="863131610">
          <w:marLeft w:val="0"/>
          <w:marRight w:val="0"/>
          <w:marTop w:val="0"/>
          <w:marBottom w:val="0"/>
          <w:divBdr>
            <w:top w:val="none" w:sz="0" w:space="0" w:color="auto"/>
            <w:left w:val="none" w:sz="0" w:space="0" w:color="auto"/>
            <w:bottom w:val="none" w:sz="0" w:space="0" w:color="auto"/>
            <w:right w:val="none" w:sz="0" w:space="0" w:color="auto"/>
          </w:divBdr>
        </w:div>
        <w:div w:id="1487042447">
          <w:marLeft w:val="0"/>
          <w:marRight w:val="0"/>
          <w:marTop w:val="0"/>
          <w:marBottom w:val="0"/>
          <w:divBdr>
            <w:top w:val="none" w:sz="0" w:space="0" w:color="auto"/>
            <w:left w:val="none" w:sz="0" w:space="0" w:color="auto"/>
            <w:bottom w:val="none" w:sz="0" w:space="0" w:color="auto"/>
            <w:right w:val="none" w:sz="0" w:space="0" w:color="auto"/>
          </w:divBdr>
        </w:div>
        <w:div w:id="1606231250">
          <w:marLeft w:val="0"/>
          <w:marRight w:val="0"/>
          <w:marTop w:val="0"/>
          <w:marBottom w:val="0"/>
          <w:divBdr>
            <w:top w:val="none" w:sz="0" w:space="0" w:color="auto"/>
            <w:left w:val="none" w:sz="0" w:space="0" w:color="auto"/>
            <w:bottom w:val="none" w:sz="0" w:space="0" w:color="auto"/>
            <w:right w:val="none" w:sz="0" w:space="0" w:color="auto"/>
          </w:divBdr>
        </w:div>
        <w:div w:id="242181341">
          <w:marLeft w:val="0"/>
          <w:marRight w:val="0"/>
          <w:marTop w:val="0"/>
          <w:marBottom w:val="0"/>
          <w:divBdr>
            <w:top w:val="none" w:sz="0" w:space="0" w:color="auto"/>
            <w:left w:val="none" w:sz="0" w:space="0" w:color="auto"/>
            <w:bottom w:val="none" w:sz="0" w:space="0" w:color="auto"/>
            <w:right w:val="none" w:sz="0" w:space="0" w:color="auto"/>
          </w:divBdr>
        </w:div>
        <w:div w:id="157579649">
          <w:marLeft w:val="0"/>
          <w:marRight w:val="0"/>
          <w:marTop w:val="0"/>
          <w:marBottom w:val="0"/>
          <w:divBdr>
            <w:top w:val="none" w:sz="0" w:space="0" w:color="auto"/>
            <w:left w:val="none" w:sz="0" w:space="0" w:color="auto"/>
            <w:bottom w:val="none" w:sz="0" w:space="0" w:color="auto"/>
            <w:right w:val="none" w:sz="0" w:space="0" w:color="auto"/>
          </w:divBdr>
        </w:div>
        <w:div w:id="1971478030">
          <w:marLeft w:val="0"/>
          <w:marRight w:val="0"/>
          <w:marTop w:val="0"/>
          <w:marBottom w:val="0"/>
          <w:divBdr>
            <w:top w:val="none" w:sz="0" w:space="0" w:color="auto"/>
            <w:left w:val="none" w:sz="0" w:space="0" w:color="auto"/>
            <w:bottom w:val="none" w:sz="0" w:space="0" w:color="auto"/>
            <w:right w:val="none" w:sz="0" w:space="0" w:color="auto"/>
          </w:divBdr>
        </w:div>
        <w:div w:id="1528979334">
          <w:marLeft w:val="0"/>
          <w:marRight w:val="0"/>
          <w:marTop w:val="0"/>
          <w:marBottom w:val="0"/>
          <w:divBdr>
            <w:top w:val="none" w:sz="0" w:space="0" w:color="auto"/>
            <w:left w:val="none" w:sz="0" w:space="0" w:color="auto"/>
            <w:bottom w:val="none" w:sz="0" w:space="0" w:color="auto"/>
            <w:right w:val="none" w:sz="0" w:space="0" w:color="auto"/>
          </w:divBdr>
        </w:div>
        <w:div w:id="962998723">
          <w:marLeft w:val="0"/>
          <w:marRight w:val="0"/>
          <w:marTop w:val="0"/>
          <w:marBottom w:val="0"/>
          <w:divBdr>
            <w:top w:val="none" w:sz="0" w:space="0" w:color="auto"/>
            <w:left w:val="none" w:sz="0" w:space="0" w:color="auto"/>
            <w:bottom w:val="none" w:sz="0" w:space="0" w:color="auto"/>
            <w:right w:val="none" w:sz="0" w:space="0" w:color="auto"/>
          </w:divBdr>
        </w:div>
        <w:div w:id="538663834">
          <w:marLeft w:val="0"/>
          <w:marRight w:val="0"/>
          <w:marTop w:val="0"/>
          <w:marBottom w:val="0"/>
          <w:divBdr>
            <w:top w:val="none" w:sz="0" w:space="0" w:color="auto"/>
            <w:left w:val="none" w:sz="0" w:space="0" w:color="auto"/>
            <w:bottom w:val="none" w:sz="0" w:space="0" w:color="auto"/>
            <w:right w:val="none" w:sz="0" w:space="0" w:color="auto"/>
          </w:divBdr>
        </w:div>
        <w:div w:id="1107500075">
          <w:marLeft w:val="0"/>
          <w:marRight w:val="0"/>
          <w:marTop w:val="0"/>
          <w:marBottom w:val="0"/>
          <w:divBdr>
            <w:top w:val="none" w:sz="0" w:space="0" w:color="auto"/>
            <w:left w:val="none" w:sz="0" w:space="0" w:color="auto"/>
            <w:bottom w:val="none" w:sz="0" w:space="0" w:color="auto"/>
            <w:right w:val="none" w:sz="0" w:space="0" w:color="auto"/>
          </w:divBdr>
        </w:div>
        <w:div w:id="718210576">
          <w:marLeft w:val="0"/>
          <w:marRight w:val="0"/>
          <w:marTop w:val="0"/>
          <w:marBottom w:val="0"/>
          <w:divBdr>
            <w:top w:val="none" w:sz="0" w:space="0" w:color="auto"/>
            <w:left w:val="none" w:sz="0" w:space="0" w:color="auto"/>
            <w:bottom w:val="none" w:sz="0" w:space="0" w:color="auto"/>
            <w:right w:val="none" w:sz="0" w:space="0" w:color="auto"/>
          </w:divBdr>
        </w:div>
        <w:div w:id="502403369">
          <w:marLeft w:val="0"/>
          <w:marRight w:val="0"/>
          <w:marTop w:val="0"/>
          <w:marBottom w:val="0"/>
          <w:divBdr>
            <w:top w:val="none" w:sz="0" w:space="0" w:color="auto"/>
            <w:left w:val="none" w:sz="0" w:space="0" w:color="auto"/>
            <w:bottom w:val="none" w:sz="0" w:space="0" w:color="auto"/>
            <w:right w:val="none" w:sz="0" w:space="0" w:color="auto"/>
          </w:divBdr>
        </w:div>
        <w:div w:id="1695956532">
          <w:marLeft w:val="0"/>
          <w:marRight w:val="0"/>
          <w:marTop w:val="0"/>
          <w:marBottom w:val="0"/>
          <w:divBdr>
            <w:top w:val="none" w:sz="0" w:space="0" w:color="auto"/>
            <w:left w:val="none" w:sz="0" w:space="0" w:color="auto"/>
            <w:bottom w:val="none" w:sz="0" w:space="0" w:color="auto"/>
            <w:right w:val="none" w:sz="0" w:space="0" w:color="auto"/>
          </w:divBdr>
        </w:div>
        <w:div w:id="1874342788">
          <w:marLeft w:val="0"/>
          <w:marRight w:val="0"/>
          <w:marTop w:val="0"/>
          <w:marBottom w:val="0"/>
          <w:divBdr>
            <w:top w:val="none" w:sz="0" w:space="0" w:color="auto"/>
            <w:left w:val="none" w:sz="0" w:space="0" w:color="auto"/>
            <w:bottom w:val="none" w:sz="0" w:space="0" w:color="auto"/>
            <w:right w:val="none" w:sz="0" w:space="0" w:color="auto"/>
          </w:divBdr>
        </w:div>
        <w:div w:id="1487474802">
          <w:marLeft w:val="0"/>
          <w:marRight w:val="0"/>
          <w:marTop w:val="0"/>
          <w:marBottom w:val="0"/>
          <w:divBdr>
            <w:top w:val="none" w:sz="0" w:space="0" w:color="auto"/>
            <w:left w:val="none" w:sz="0" w:space="0" w:color="auto"/>
            <w:bottom w:val="none" w:sz="0" w:space="0" w:color="auto"/>
            <w:right w:val="none" w:sz="0" w:space="0" w:color="auto"/>
          </w:divBdr>
        </w:div>
        <w:div w:id="1603411558">
          <w:marLeft w:val="0"/>
          <w:marRight w:val="0"/>
          <w:marTop w:val="0"/>
          <w:marBottom w:val="0"/>
          <w:divBdr>
            <w:top w:val="none" w:sz="0" w:space="0" w:color="auto"/>
            <w:left w:val="none" w:sz="0" w:space="0" w:color="auto"/>
            <w:bottom w:val="none" w:sz="0" w:space="0" w:color="auto"/>
            <w:right w:val="none" w:sz="0" w:space="0" w:color="auto"/>
          </w:divBdr>
        </w:div>
        <w:div w:id="960648780">
          <w:marLeft w:val="0"/>
          <w:marRight w:val="0"/>
          <w:marTop w:val="0"/>
          <w:marBottom w:val="0"/>
          <w:divBdr>
            <w:top w:val="none" w:sz="0" w:space="0" w:color="auto"/>
            <w:left w:val="none" w:sz="0" w:space="0" w:color="auto"/>
            <w:bottom w:val="none" w:sz="0" w:space="0" w:color="auto"/>
            <w:right w:val="none" w:sz="0" w:space="0" w:color="auto"/>
          </w:divBdr>
        </w:div>
        <w:div w:id="881791300">
          <w:marLeft w:val="0"/>
          <w:marRight w:val="0"/>
          <w:marTop w:val="0"/>
          <w:marBottom w:val="0"/>
          <w:divBdr>
            <w:top w:val="none" w:sz="0" w:space="0" w:color="auto"/>
            <w:left w:val="none" w:sz="0" w:space="0" w:color="auto"/>
            <w:bottom w:val="none" w:sz="0" w:space="0" w:color="auto"/>
            <w:right w:val="none" w:sz="0" w:space="0" w:color="auto"/>
          </w:divBdr>
        </w:div>
        <w:div w:id="1990788030">
          <w:marLeft w:val="0"/>
          <w:marRight w:val="0"/>
          <w:marTop w:val="0"/>
          <w:marBottom w:val="0"/>
          <w:divBdr>
            <w:top w:val="none" w:sz="0" w:space="0" w:color="auto"/>
            <w:left w:val="none" w:sz="0" w:space="0" w:color="auto"/>
            <w:bottom w:val="none" w:sz="0" w:space="0" w:color="auto"/>
            <w:right w:val="none" w:sz="0" w:space="0" w:color="auto"/>
          </w:divBdr>
        </w:div>
        <w:div w:id="245499008">
          <w:marLeft w:val="0"/>
          <w:marRight w:val="0"/>
          <w:marTop w:val="0"/>
          <w:marBottom w:val="0"/>
          <w:divBdr>
            <w:top w:val="none" w:sz="0" w:space="0" w:color="auto"/>
            <w:left w:val="none" w:sz="0" w:space="0" w:color="auto"/>
            <w:bottom w:val="none" w:sz="0" w:space="0" w:color="auto"/>
            <w:right w:val="none" w:sz="0" w:space="0" w:color="auto"/>
          </w:divBdr>
        </w:div>
        <w:div w:id="722413791">
          <w:marLeft w:val="0"/>
          <w:marRight w:val="0"/>
          <w:marTop w:val="0"/>
          <w:marBottom w:val="0"/>
          <w:divBdr>
            <w:top w:val="none" w:sz="0" w:space="0" w:color="auto"/>
            <w:left w:val="none" w:sz="0" w:space="0" w:color="auto"/>
            <w:bottom w:val="none" w:sz="0" w:space="0" w:color="auto"/>
            <w:right w:val="none" w:sz="0" w:space="0" w:color="auto"/>
          </w:divBdr>
        </w:div>
        <w:div w:id="2121752151">
          <w:marLeft w:val="0"/>
          <w:marRight w:val="0"/>
          <w:marTop w:val="0"/>
          <w:marBottom w:val="0"/>
          <w:divBdr>
            <w:top w:val="none" w:sz="0" w:space="0" w:color="auto"/>
            <w:left w:val="none" w:sz="0" w:space="0" w:color="auto"/>
            <w:bottom w:val="none" w:sz="0" w:space="0" w:color="auto"/>
            <w:right w:val="none" w:sz="0" w:space="0" w:color="auto"/>
          </w:divBdr>
        </w:div>
        <w:div w:id="1709329890">
          <w:marLeft w:val="0"/>
          <w:marRight w:val="0"/>
          <w:marTop w:val="0"/>
          <w:marBottom w:val="0"/>
          <w:divBdr>
            <w:top w:val="none" w:sz="0" w:space="0" w:color="auto"/>
            <w:left w:val="none" w:sz="0" w:space="0" w:color="auto"/>
            <w:bottom w:val="none" w:sz="0" w:space="0" w:color="auto"/>
            <w:right w:val="none" w:sz="0" w:space="0" w:color="auto"/>
          </w:divBdr>
        </w:div>
        <w:div w:id="2119715570">
          <w:marLeft w:val="0"/>
          <w:marRight w:val="0"/>
          <w:marTop w:val="0"/>
          <w:marBottom w:val="0"/>
          <w:divBdr>
            <w:top w:val="none" w:sz="0" w:space="0" w:color="auto"/>
            <w:left w:val="none" w:sz="0" w:space="0" w:color="auto"/>
            <w:bottom w:val="none" w:sz="0" w:space="0" w:color="auto"/>
            <w:right w:val="none" w:sz="0" w:space="0" w:color="auto"/>
          </w:divBdr>
        </w:div>
        <w:div w:id="1363628295">
          <w:marLeft w:val="0"/>
          <w:marRight w:val="0"/>
          <w:marTop w:val="0"/>
          <w:marBottom w:val="0"/>
          <w:divBdr>
            <w:top w:val="none" w:sz="0" w:space="0" w:color="auto"/>
            <w:left w:val="none" w:sz="0" w:space="0" w:color="auto"/>
            <w:bottom w:val="none" w:sz="0" w:space="0" w:color="auto"/>
            <w:right w:val="none" w:sz="0" w:space="0" w:color="auto"/>
          </w:divBdr>
        </w:div>
        <w:div w:id="463550334">
          <w:marLeft w:val="0"/>
          <w:marRight w:val="0"/>
          <w:marTop w:val="0"/>
          <w:marBottom w:val="0"/>
          <w:divBdr>
            <w:top w:val="none" w:sz="0" w:space="0" w:color="auto"/>
            <w:left w:val="none" w:sz="0" w:space="0" w:color="auto"/>
            <w:bottom w:val="none" w:sz="0" w:space="0" w:color="auto"/>
            <w:right w:val="none" w:sz="0" w:space="0" w:color="auto"/>
          </w:divBdr>
        </w:div>
        <w:div w:id="1896237386">
          <w:marLeft w:val="0"/>
          <w:marRight w:val="0"/>
          <w:marTop w:val="0"/>
          <w:marBottom w:val="0"/>
          <w:divBdr>
            <w:top w:val="none" w:sz="0" w:space="0" w:color="auto"/>
            <w:left w:val="none" w:sz="0" w:space="0" w:color="auto"/>
            <w:bottom w:val="none" w:sz="0" w:space="0" w:color="auto"/>
            <w:right w:val="none" w:sz="0" w:space="0" w:color="auto"/>
          </w:divBdr>
        </w:div>
        <w:div w:id="1187788306">
          <w:marLeft w:val="0"/>
          <w:marRight w:val="0"/>
          <w:marTop w:val="0"/>
          <w:marBottom w:val="0"/>
          <w:divBdr>
            <w:top w:val="none" w:sz="0" w:space="0" w:color="auto"/>
            <w:left w:val="none" w:sz="0" w:space="0" w:color="auto"/>
            <w:bottom w:val="none" w:sz="0" w:space="0" w:color="auto"/>
            <w:right w:val="none" w:sz="0" w:space="0" w:color="auto"/>
          </w:divBdr>
        </w:div>
        <w:div w:id="1891962592">
          <w:marLeft w:val="0"/>
          <w:marRight w:val="0"/>
          <w:marTop w:val="0"/>
          <w:marBottom w:val="0"/>
          <w:divBdr>
            <w:top w:val="none" w:sz="0" w:space="0" w:color="auto"/>
            <w:left w:val="none" w:sz="0" w:space="0" w:color="auto"/>
            <w:bottom w:val="none" w:sz="0" w:space="0" w:color="auto"/>
            <w:right w:val="none" w:sz="0" w:space="0" w:color="auto"/>
          </w:divBdr>
        </w:div>
        <w:div w:id="1044913044">
          <w:marLeft w:val="0"/>
          <w:marRight w:val="0"/>
          <w:marTop w:val="0"/>
          <w:marBottom w:val="0"/>
          <w:divBdr>
            <w:top w:val="none" w:sz="0" w:space="0" w:color="auto"/>
            <w:left w:val="none" w:sz="0" w:space="0" w:color="auto"/>
            <w:bottom w:val="none" w:sz="0" w:space="0" w:color="auto"/>
            <w:right w:val="none" w:sz="0" w:space="0" w:color="auto"/>
          </w:divBdr>
        </w:div>
        <w:div w:id="2043549856">
          <w:marLeft w:val="0"/>
          <w:marRight w:val="0"/>
          <w:marTop w:val="0"/>
          <w:marBottom w:val="0"/>
          <w:divBdr>
            <w:top w:val="none" w:sz="0" w:space="0" w:color="auto"/>
            <w:left w:val="none" w:sz="0" w:space="0" w:color="auto"/>
            <w:bottom w:val="none" w:sz="0" w:space="0" w:color="auto"/>
            <w:right w:val="none" w:sz="0" w:space="0" w:color="auto"/>
          </w:divBdr>
        </w:div>
        <w:div w:id="1170632063">
          <w:marLeft w:val="0"/>
          <w:marRight w:val="0"/>
          <w:marTop w:val="0"/>
          <w:marBottom w:val="0"/>
          <w:divBdr>
            <w:top w:val="none" w:sz="0" w:space="0" w:color="auto"/>
            <w:left w:val="none" w:sz="0" w:space="0" w:color="auto"/>
            <w:bottom w:val="none" w:sz="0" w:space="0" w:color="auto"/>
            <w:right w:val="none" w:sz="0" w:space="0" w:color="auto"/>
          </w:divBdr>
        </w:div>
        <w:div w:id="1271007615">
          <w:marLeft w:val="0"/>
          <w:marRight w:val="0"/>
          <w:marTop w:val="0"/>
          <w:marBottom w:val="0"/>
          <w:divBdr>
            <w:top w:val="none" w:sz="0" w:space="0" w:color="auto"/>
            <w:left w:val="none" w:sz="0" w:space="0" w:color="auto"/>
            <w:bottom w:val="none" w:sz="0" w:space="0" w:color="auto"/>
            <w:right w:val="none" w:sz="0" w:space="0" w:color="auto"/>
          </w:divBdr>
        </w:div>
        <w:div w:id="1260485029">
          <w:marLeft w:val="0"/>
          <w:marRight w:val="0"/>
          <w:marTop w:val="0"/>
          <w:marBottom w:val="0"/>
          <w:divBdr>
            <w:top w:val="none" w:sz="0" w:space="0" w:color="auto"/>
            <w:left w:val="none" w:sz="0" w:space="0" w:color="auto"/>
            <w:bottom w:val="none" w:sz="0" w:space="0" w:color="auto"/>
            <w:right w:val="none" w:sz="0" w:space="0" w:color="auto"/>
          </w:divBdr>
        </w:div>
        <w:div w:id="1315454274">
          <w:marLeft w:val="0"/>
          <w:marRight w:val="0"/>
          <w:marTop w:val="0"/>
          <w:marBottom w:val="0"/>
          <w:divBdr>
            <w:top w:val="none" w:sz="0" w:space="0" w:color="auto"/>
            <w:left w:val="none" w:sz="0" w:space="0" w:color="auto"/>
            <w:bottom w:val="none" w:sz="0" w:space="0" w:color="auto"/>
            <w:right w:val="none" w:sz="0" w:space="0" w:color="auto"/>
          </w:divBdr>
        </w:div>
        <w:div w:id="938607696">
          <w:marLeft w:val="0"/>
          <w:marRight w:val="0"/>
          <w:marTop w:val="0"/>
          <w:marBottom w:val="0"/>
          <w:divBdr>
            <w:top w:val="none" w:sz="0" w:space="0" w:color="auto"/>
            <w:left w:val="none" w:sz="0" w:space="0" w:color="auto"/>
            <w:bottom w:val="none" w:sz="0" w:space="0" w:color="auto"/>
            <w:right w:val="none" w:sz="0" w:space="0" w:color="auto"/>
          </w:divBdr>
        </w:div>
        <w:div w:id="1965651428">
          <w:marLeft w:val="0"/>
          <w:marRight w:val="0"/>
          <w:marTop w:val="0"/>
          <w:marBottom w:val="0"/>
          <w:divBdr>
            <w:top w:val="none" w:sz="0" w:space="0" w:color="auto"/>
            <w:left w:val="none" w:sz="0" w:space="0" w:color="auto"/>
            <w:bottom w:val="none" w:sz="0" w:space="0" w:color="auto"/>
            <w:right w:val="none" w:sz="0" w:space="0" w:color="auto"/>
          </w:divBdr>
        </w:div>
        <w:div w:id="1224027893">
          <w:marLeft w:val="0"/>
          <w:marRight w:val="0"/>
          <w:marTop w:val="0"/>
          <w:marBottom w:val="0"/>
          <w:divBdr>
            <w:top w:val="none" w:sz="0" w:space="0" w:color="auto"/>
            <w:left w:val="none" w:sz="0" w:space="0" w:color="auto"/>
            <w:bottom w:val="none" w:sz="0" w:space="0" w:color="auto"/>
            <w:right w:val="none" w:sz="0" w:space="0" w:color="auto"/>
          </w:divBdr>
        </w:div>
        <w:div w:id="1963072314">
          <w:marLeft w:val="0"/>
          <w:marRight w:val="0"/>
          <w:marTop w:val="0"/>
          <w:marBottom w:val="0"/>
          <w:divBdr>
            <w:top w:val="none" w:sz="0" w:space="0" w:color="auto"/>
            <w:left w:val="none" w:sz="0" w:space="0" w:color="auto"/>
            <w:bottom w:val="none" w:sz="0" w:space="0" w:color="auto"/>
            <w:right w:val="none" w:sz="0" w:space="0" w:color="auto"/>
          </w:divBdr>
        </w:div>
        <w:div w:id="404374230">
          <w:marLeft w:val="0"/>
          <w:marRight w:val="0"/>
          <w:marTop w:val="0"/>
          <w:marBottom w:val="0"/>
          <w:divBdr>
            <w:top w:val="none" w:sz="0" w:space="0" w:color="auto"/>
            <w:left w:val="none" w:sz="0" w:space="0" w:color="auto"/>
            <w:bottom w:val="none" w:sz="0" w:space="0" w:color="auto"/>
            <w:right w:val="none" w:sz="0" w:space="0" w:color="auto"/>
          </w:divBdr>
        </w:div>
        <w:div w:id="388305918">
          <w:marLeft w:val="0"/>
          <w:marRight w:val="0"/>
          <w:marTop w:val="0"/>
          <w:marBottom w:val="0"/>
          <w:divBdr>
            <w:top w:val="none" w:sz="0" w:space="0" w:color="auto"/>
            <w:left w:val="none" w:sz="0" w:space="0" w:color="auto"/>
            <w:bottom w:val="none" w:sz="0" w:space="0" w:color="auto"/>
            <w:right w:val="none" w:sz="0" w:space="0" w:color="auto"/>
          </w:divBdr>
        </w:div>
        <w:div w:id="383216847">
          <w:marLeft w:val="0"/>
          <w:marRight w:val="0"/>
          <w:marTop w:val="0"/>
          <w:marBottom w:val="0"/>
          <w:divBdr>
            <w:top w:val="none" w:sz="0" w:space="0" w:color="auto"/>
            <w:left w:val="none" w:sz="0" w:space="0" w:color="auto"/>
            <w:bottom w:val="none" w:sz="0" w:space="0" w:color="auto"/>
            <w:right w:val="none" w:sz="0" w:space="0" w:color="auto"/>
          </w:divBdr>
        </w:div>
        <w:div w:id="1462841387">
          <w:marLeft w:val="0"/>
          <w:marRight w:val="0"/>
          <w:marTop w:val="0"/>
          <w:marBottom w:val="0"/>
          <w:divBdr>
            <w:top w:val="none" w:sz="0" w:space="0" w:color="auto"/>
            <w:left w:val="none" w:sz="0" w:space="0" w:color="auto"/>
            <w:bottom w:val="none" w:sz="0" w:space="0" w:color="auto"/>
            <w:right w:val="none" w:sz="0" w:space="0" w:color="auto"/>
          </w:divBdr>
        </w:div>
        <w:div w:id="1919899029">
          <w:marLeft w:val="0"/>
          <w:marRight w:val="0"/>
          <w:marTop w:val="0"/>
          <w:marBottom w:val="0"/>
          <w:divBdr>
            <w:top w:val="none" w:sz="0" w:space="0" w:color="auto"/>
            <w:left w:val="none" w:sz="0" w:space="0" w:color="auto"/>
            <w:bottom w:val="none" w:sz="0" w:space="0" w:color="auto"/>
            <w:right w:val="none" w:sz="0" w:space="0" w:color="auto"/>
          </w:divBdr>
        </w:div>
        <w:div w:id="1340431295">
          <w:marLeft w:val="0"/>
          <w:marRight w:val="0"/>
          <w:marTop w:val="0"/>
          <w:marBottom w:val="0"/>
          <w:divBdr>
            <w:top w:val="none" w:sz="0" w:space="0" w:color="auto"/>
            <w:left w:val="none" w:sz="0" w:space="0" w:color="auto"/>
            <w:bottom w:val="none" w:sz="0" w:space="0" w:color="auto"/>
            <w:right w:val="none" w:sz="0" w:space="0" w:color="auto"/>
          </w:divBdr>
        </w:div>
        <w:div w:id="1321081917">
          <w:marLeft w:val="0"/>
          <w:marRight w:val="0"/>
          <w:marTop w:val="0"/>
          <w:marBottom w:val="0"/>
          <w:divBdr>
            <w:top w:val="none" w:sz="0" w:space="0" w:color="auto"/>
            <w:left w:val="none" w:sz="0" w:space="0" w:color="auto"/>
            <w:bottom w:val="none" w:sz="0" w:space="0" w:color="auto"/>
            <w:right w:val="none" w:sz="0" w:space="0" w:color="auto"/>
          </w:divBdr>
        </w:div>
        <w:div w:id="1447502132">
          <w:marLeft w:val="0"/>
          <w:marRight w:val="0"/>
          <w:marTop w:val="0"/>
          <w:marBottom w:val="0"/>
          <w:divBdr>
            <w:top w:val="none" w:sz="0" w:space="0" w:color="auto"/>
            <w:left w:val="none" w:sz="0" w:space="0" w:color="auto"/>
            <w:bottom w:val="none" w:sz="0" w:space="0" w:color="auto"/>
            <w:right w:val="none" w:sz="0" w:space="0" w:color="auto"/>
          </w:divBdr>
        </w:div>
        <w:div w:id="1232548221">
          <w:marLeft w:val="0"/>
          <w:marRight w:val="0"/>
          <w:marTop w:val="0"/>
          <w:marBottom w:val="0"/>
          <w:divBdr>
            <w:top w:val="none" w:sz="0" w:space="0" w:color="auto"/>
            <w:left w:val="none" w:sz="0" w:space="0" w:color="auto"/>
            <w:bottom w:val="none" w:sz="0" w:space="0" w:color="auto"/>
            <w:right w:val="none" w:sz="0" w:space="0" w:color="auto"/>
          </w:divBdr>
        </w:div>
        <w:div w:id="817235442">
          <w:marLeft w:val="0"/>
          <w:marRight w:val="0"/>
          <w:marTop w:val="0"/>
          <w:marBottom w:val="0"/>
          <w:divBdr>
            <w:top w:val="none" w:sz="0" w:space="0" w:color="auto"/>
            <w:left w:val="none" w:sz="0" w:space="0" w:color="auto"/>
            <w:bottom w:val="none" w:sz="0" w:space="0" w:color="auto"/>
            <w:right w:val="none" w:sz="0" w:space="0" w:color="auto"/>
          </w:divBdr>
        </w:div>
        <w:div w:id="748232735">
          <w:marLeft w:val="0"/>
          <w:marRight w:val="0"/>
          <w:marTop w:val="0"/>
          <w:marBottom w:val="0"/>
          <w:divBdr>
            <w:top w:val="none" w:sz="0" w:space="0" w:color="auto"/>
            <w:left w:val="none" w:sz="0" w:space="0" w:color="auto"/>
            <w:bottom w:val="none" w:sz="0" w:space="0" w:color="auto"/>
            <w:right w:val="none" w:sz="0" w:space="0" w:color="auto"/>
          </w:divBdr>
        </w:div>
        <w:div w:id="1734306923">
          <w:marLeft w:val="0"/>
          <w:marRight w:val="0"/>
          <w:marTop w:val="0"/>
          <w:marBottom w:val="0"/>
          <w:divBdr>
            <w:top w:val="none" w:sz="0" w:space="0" w:color="auto"/>
            <w:left w:val="none" w:sz="0" w:space="0" w:color="auto"/>
            <w:bottom w:val="none" w:sz="0" w:space="0" w:color="auto"/>
            <w:right w:val="none" w:sz="0" w:space="0" w:color="auto"/>
          </w:divBdr>
        </w:div>
        <w:div w:id="1999311011">
          <w:marLeft w:val="0"/>
          <w:marRight w:val="0"/>
          <w:marTop w:val="0"/>
          <w:marBottom w:val="0"/>
          <w:divBdr>
            <w:top w:val="none" w:sz="0" w:space="0" w:color="auto"/>
            <w:left w:val="none" w:sz="0" w:space="0" w:color="auto"/>
            <w:bottom w:val="none" w:sz="0" w:space="0" w:color="auto"/>
            <w:right w:val="none" w:sz="0" w:space="0" w:color="auto"/>
          </w:divBdr>
        </w:div>
        <w:div w:id="1115515987">
          <w:marLeft w:val="0"/>
          <w:marRight w:val="0"/>
          <w:marTop w:val="0"/>
          <w:marBottom w:val="0"/>
          <w:divBdr>
            <w:top w:val="none" w:sz="0" w:space="0" w:color="auto"/>
            <w:left w:val="none" w:sz="0" w:space="0" w:color="auto"/>
            <w:bottom w:val="none" w:sz="0" w:space="0" w:color="auto"/>
            <w:right w:val="none" w:sz="0" w:space="0" w:color="auto"/>
          </w:divBdr>
        </w:div>
        <w:div w:id="1376806569">
          <w:marLeft w:val="0"/>
          <w:marRight w:val="0"/>
          <w:marTop w:val="0"/>
          <w:marBottom w:val="0"/>
          <w:divBdr>
            <w:top w:val="none" w:sz="0" w:space="0" w:color="auto"/>
            <w:left w:val="none" w:sz="0" w:space="0" w:color="auto"/>
            <w:bottom w:val="none" w:sz="0" w:space="0" w:color="auto"/>
            <w:right w:val="none" w:sz="0" w:space="0" w:color="auto"/>
          </w:divBdr>
        </w:div>
        <w:div w:id="162744698">
          <w:marLeft w:val="0"/>
          <w:marRight w:val="0"/>
          <w:marTop w:val="0"/>
          <w:marBottom w:val="0"/>
          <w:divBdr>
            <w:top w:val="none" w:sz="0" w:space="0" w:color="auto"/>
            <w:left w:val="none" w:sz="0" w:space="0" w:color="auto"/>
            <w:bottom w:val="none" w:sz="0" w:space="0" w:color="auto"/>
            <w:right w:val="none" w:sz="0" w:space="0" w:color="auto"/>
          </w:divBdr>
        </w:div>
        <w:div w:id="1543857662">
          <w:marLeft w:val="0"/>
          <w:marRight w:val="0"/>
          <w:marTop w:val="0"/>
          <w:marBottom w:val="0"/>
          <w:divBdr>
            <w:top w:val="none" w:sz="0" w:space="0" w:color="auto"/>
            <w:left w:val="none" w:sz="0" w:space="0" w:color="auto"/>
            <w:bottom w:val="none" w:sz="0" w:space="0" w:color="auto"/>
            <w:right w:val="none" w:sz="0" w:space="0" w:color="auto"/>
          </w:divBdr>
        </w:div>
        <w:div w:id="1506898363">
          <w:marLeft w:val="0"/>
          <w:marRight w:val="0"/>
          <w:marTop w:val="0"/>
          <w:marBottom w:val="0"/>
          <w:divBdr>
            <w:top w:val="none" w:sz="0" w:space="0" w:color="auto"/>
            <w:left w:val="none" w:sz="0" w:space="0" w:color="auto"/>
            <w:bottom w:val="none" w:sz="0" w:space="0" w:color="auto"/>
            <w:right w:val="none" w:sz="0" w:space="0" w:color="auto"/>
          </w:divBdr>
        </w:div>
        <w:div w:id="1047140824">
          <w:marLeft w:val="0"/>
          <w:marRight w:val="0"/>
          <w:marTop w:val="0"/>
          <w:marBottom w:val="0"/>
          <w:divBdr>
            <w:top w:val="none" w:sz="0" w:space="0" w:color="auto"/>
            <w:left w:val="none" w:sz="0" w:space="0" w:color="auto"/>
            <w:bottom w:val="none" w:sz="0" w:space="0" w:color="auto"/>
            <w:right w:val="none" w:sz="0" w:space="0" w:color="auto"/>
          </w:divBdr>
        </w:div>
        <w:div w:id="50201880">
          <w:marLeft w:val="0"/>
          <w:marRight w:val="0"/>
          <w:marTop w:val="0"/>
          <w:marBottom w:val="0"/>
          <w:divBdr>
            <w:top w:val="none" w:sz="0" w:space="0" w:color="auto"/>
            <w:left w:val="none" w:sz="0" w:space="0" w:color="auto"/>
            <w:bottom w:val="none" w:sz="0" w:space="0" w:color="auto"/>
            <w:right w:val="none" w:sz="0" w:space="0" w:color="auto"/>
          </w:divBdr>
        </w:div>
        <w:div w:id="2047681993">
          <w:marLeft w:val="0"/>
          <w:marRight w:val="0"/>
          <w:marTop w:val="0"/>
          <w:marBottom w:val="0"/>
          <w:divBdr>
            <w:top w:val="none" w:sz="0" w:space="0" w:color="auto"/>
            <w:left w:val="none" w:sz="0" w:space="0" w:color="auto"/>
            <w:bottom w:val="none" w:sz="0" w:space="0" w:color="auto"/>
            <w:right w:val="none" w:sz="0" w:space="0" w:color="auto"/>
          </w:divBdr>
        </w:div>
        <w:div w:id="438795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qesonline.lt" TargetMode="External"/><Relationship Id="rId3" Type="http://schemas.openxmlformats.org/officeDocument/2006/relationships/styles" Target="styles.xml"/><Relationship Id="rId7" Type="http://schemas.openxmlformats.org/officeDocument/2006/relationships/hyperlink" Target="http://ais.ip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is.ipc.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24A06-6ECA-4E79-978A-9E18860EC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11854</Words>
  <Characters>6757</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Kiti</cp:lastModifiedBy>
  <cp:revision>2</cp:revision>
  <dcterms:created xsi:type="dcterms:W3CDTF">2022-09-13T06:57:00Z</dcterms:created>
  <dcterms:modified xsi:type="dcterms:W3CDTF">2022-09-13T06:57:00Z</dcterms:modified>
</cp:coreProperties>
</file>